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CAAC" w14:textId="77777777" w:rsidR="00F14C4E" w:rsidRDefault="00FD451C" w:rsidP="00F14C4E">
      <w:pPr>
        <w:spacing w:after="0" w:line="240" w:lineRule="auto"/>
        <w:rPr>
          <w:rFonts w:ascii="Arial" w:hAnsi="Arial" w:cs="Arial"/>
          <w:b/>
          <w:bCs/>
          <w:sz w:val="20"/>
          <w:szCs w:val="20"/>
          <w:lang w:val="en"/>
        </w:rPr>
      </w:pPr>
      <w:r w:rsidRPr="00F25AFB">
        <w:rPr>
          <w:rFonts w:ascii="Arial" w:hAnsi="Arial" w:cs="Arial"/>
          <w:noProof/>
          <w:sz w:val="20"/>
          <w:szCs w:val="20"/>
        </w:rPr>
        <w:drawing>
          <wp:inline distT="0" distB="0" distL="0" distR="0" wp14:anchorId="35116F1D" wp14:editId="78E0747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14:paraId="233DD2EB" w14:textId="757B025A" w:rsidR="001A361F" w:rsidRPr="00F14C4E" w:rsidRDefault="00F25AFB" w:rsidP="00F14C4E">
      <w:pPr>
        <w:spacing w:after="0" w:line="240" w:lineRule="auto"/>
        <w:rPr>
          <w:rFonts w:ascii="Arial" w:hAnsi="Arial" w:cs="Arial"/>
          <w:sz w:val="20"/>
          <w:szCs w:val="20"/>
        </w:rPr>
      </w:pPr>
      <w:r w:rsidRPr="008C3CAD">
        <w:rPr>
          <w:rFonts w:ascii="Arial" w:hAnsi="Arial" w:cs="Arial"/>
          <w:b/>
          <w:bCs/>
          <w:sz w:val="20"/>
          <w:szCs w:val="20"/>
          <w:lang w:val="en"/>
        </w:rPr>
        <w:t xml:space="preserve">Ministry of </w:t>
      </w:r>
      <w:r w:rsidR="007B5640" w:rsidRPr="008C3CAD">
        <w:rPr>
          <w:rFonts w:ascii="Arial" w:hAnsi="Arial" w:cs="Arial"/>
          <w:b/>
          <w:bCs/>
          <w:sz w:val="20"/>
          <w:szCs w:val="20"/>
          <w:lang w:val="en"/>
        </w:rPr>
        <w:t>Citizens</w:t>
      </w:r>
      <w:r w:rsidR="00796D4F">
        <w:rPr>
          <w:rFonts w:ascii="Arial" w:hAnsi="Arial" w:cs="Arial"/>
          <w:b/>
          <w:bCs/>
          <w:sz w:val="20"/>
          <w:szCs w:val="20"/>
          <w:lang w:val="en"/>
        </w:rPr>
        <w:t>’</w:t>
      </w:r>
      <w:r w:rsidR="007B5640" w:rsidRPr="008C3CAD">
        <w:rPr>
          <w:rFonts w:ascii="Arial" w:hAnsi="Arial" w:cs="Arial"/>
          <w:b/>
          <w:bCs/>
          <w:sz w:val="20"/>
          <w:szCs w:val="20"/>
          <w:lang w:val="en"/>
        </w:rPr>
        <w:t xml:space="preserve"> Services</w:t>
      </w:r>
      <w:r w:rsidRPr="008C3CAD">
        <w:rPr>
          <w:rFonts w:ascii="Arial" w:hAnsi="Arial" w:cs="Arial"/>
          <w:b/>
          <w:bCs/>
          <w:sz w:val="20"/>
          <w:szCs w:val="20"/>
          <w:lang w:val="en"/>
        </w:rPr>
        <w:br/>
      </w:r>
      <w:r w:rsidR="007B5640" w:rsidRPr="008C3CAD">
        <w:rPr>
          <w:rFonts w:ascii="Arial" w:hAnsi="Arial" w:cs="Arial"/>
          <w:b/>
          <w:bCs/>
          <w:sz w:val="20"/>
          <w:szCs w:val="20"/>
          <w:lang w:val="en"/>
        </w:rPr>
        <w:t>Prince George</w:t>
      </w:r>
      <w:r w:rsidRPr="008C3CAD">
        <w:rPr>
          <w:rFonts w:ascii="Arial" w:hAnsi="Arial" w:cs="Arial"/>
          <w:sz w:val="20"/>
          <w:szCs w:val="20"/>
          <w:lang w:val="en"/>
        </w:rPr>
        <w:t xml:space="preserve"> </w:t>
      </w:r>
      <w:r w:rsidRPr="008C3CAD">
        <w:rPr>
          <w:rFonts w:ascii="Arial" w:hAnsi="Arial" w:cs="Arial"/>
          <w:sz w:val="20"/>
          <w:szCs w:val="20"/>
          <w:lang w:val="en"/>
        </w:rPr>
        <w:br/>
      </w:r>
      <w:r w:rsidRPr="008C3CAD">
        <w:rPr>
          <w:rStyle w:val="Strong"/>
          <w:rFonts w:ascii="Arial" w:hAnsi="Arial" w:cs="Arial"/>
          <w:sz w:val="20"/>
          <w:szCs w:val="20"/>
          <w:lang w:val="en"/>
        </w:rPr>
        <w:br/>
      </w:r>
      <w:r w:rsidR="007B5640" w:rsidRPr="008C3CAD">
        <w:rPr>
          <w:rStyle w:val="Strong"/>
          <w:rFonts w:ascii="Arial" w:hAnsi="Arial" w:cs="Arial"/>
          <w:sz w:val="20"/>
          <w:szCs w:val="20"/>
          <w:lang w:val="en"/>
        </w:rPr>
        <w:t>Contract Performance Officer</w:t>
      </w:r>
      <w:r w:rsidR="002208AC" w:rsidRPr="008C3CAD">
        <w:rPr>
          <w:rFonts w:ascii="Arial" w:hAnsi="Arial" w:cs="Arial"/>
          <w:b/>
          <w:bCs/>
          <w:sz w:val="20"/>
          <w:szCs w:val="20"/>
          <w:lang w:val="en"/>
        </w:rPr>
        <w:br/>
      </w:r>
      <w:r w:rsidR="007B5640" w:rsidRPr="00335DF4">
        <w:rPr>
          <w:rFonts w:ascii="Arial" w:hAnsi="Arial" w:cs="Arial"/>
          <w:b/>
          <w:bCs/>
          <w:sz w:val="20"/>
          <w:szCs w:val="20"/>
          <w:lang w:val="en"/>
        </w:rPr>
        <w:t>$65,252.73 - $74,396.51 annually</w:t>
      </w:r>
      <w:r w:rsidR="002208AC" w:rsidRPr="00335DF4">
        <w:rPr>
          <w:rFonts w:ascii="Arial" w:hAnsi="Arial" w:cs="Arial"/>
          <w:b/>
          <w:bCs/>
          <w:sz w:val="20"/>
          <w:szCs w:val="20"/>
          <w:lang w:val="en"/>
        </w:rPr>
        <w:br/>
      </w:r>
      <w:r w:rsidR="002208AC" w:rsidRPr="008C3CAD">
        <w:rPr>
          <w:rFonts w:ascii="Arial" w:hAnsi="Arial" w:cs="Arial"/>
          <w:sz w:val="20"/>
          <w:szCs w:val="20"/>
          <w:lang w:val="en"/>
        </w:rPr>
        <w:br/>
      </w:r>
      <w:r w:rsidR="007B5640" w:rsidRPr="008C3CAD">
        <w:rPr>
          <w:rStyle w:val="Strong"/>
          <w:rFonts w:ascii="Arial" w:hAnsi="Arial" w:cs="Arial"/>
          <w:sz w:val="20"/>
          <w:szCs w:val="20"/>
          <w:lang w:val="en"/>
        </w:rPr>
        <w:t>Bring your strong administrative experience and superior organizational skills to this challenging position</w:t>
      </w:r>
      <w:r w:rsidR="002208AC" w:rsidRPr="008C3CAD">
        <w:rPr>
          <w:rFonts w:ascii="Arial" w:hAnsi="Arial" w:cs="Arial"/>
          <w:sz w:val="20"/>
          <w:szCs w:val="20"/>
          <w:lang w:val="en"/>
        </w:rPr>
        <w:br/>
      </w:r>
      <w:r w:rsidR="002208AC" w:rsidRPr="008C3CAD">
        <w:rPr>
          <w:rFonts w:ascii="Arial" w:hAnsi="Arial" w:cs="Arial"/>
          <w:sz w:val="20"/>
          <w:szCs w:val="20"/>
          <w:lang w:val="en"/>
        </w:rPr>
        <w:br/>
      </w:r>
      <w:r w:rsidR="007B5640" w:rsidRPr="008C3CAD">
        <w:rPr>
          <w:rFonts w:ascii="Arial" w:hAnsi="Arial" w:cs="Arial"/>
          <w:sz w:val="20"/>
          <w:szCs w:val="20"/>
          <w:lang w:val="en"/>
        </w:rPr>
        <w:t>Facilities Contract Management</w:t>
      </w:r>
      <w:r w:rsidR="00BE6299">
        <w:rPr>
          <w:rFonts w:ascii="Arial" w:hAnsi="Arial" w:cs="Arial"/>
          <w:sz w:val="20"/>
          <w:szCs w:val="20"/>
          <w:lang w:val="en"/>
        </w:rPr>
        <w:t xml:space="preserve"> </w:t>
      </w:r>
      <w:r w:rsidR="007B5640" w:rsidRPr="008C3CAD">
        <w:rPr>
          <w:rFonts w:ascii="Arial" w:hAnsi="Arial" w:cs="Arial"/>
          <w:sz w:val="20"/>
          <w:szCs w:val="20"/>
          <w:lang w:val="en"/>
        </w:rPr>
        <w:t xml:space="preserve">is a branch within the Real Property Division of the Ministry of Citizens’ Services.  </w:t>
      </w:r>
      <w:r w:rsidR="00760D80">
        <w:rPr>
          <w:rFonts w:ascii="Arial" w:hAnsi="Arial" w:cs="Arial"/>
          <w:sz w:val="20"/>
          <w:szCs w:val="20"/>
          <w:lang w:val="en"/>
        </w:rPr>
        <w:t>Th</w:t>
      </w:r>
      <w:r w:rsidR="001F7D7B">
        <w:rPr>
          <w:rFonts w:ascii="Arial" w:hAnsi="Arial" w:cs="Arial"/>
          <w:sz w:val="20"/>
          <w:szCs w:val="20"/>
          <w:lang w:val="en"/>
        </w:rPr>
        <w:t>e</w:t>
      </w:r>
      <w:r w:rsidR="00FC74F9">
        <w:rPr>
          <w:rFonts w:ascii="Arial" w:hAnsi="Arial" w:cs="Arial"/>
          <w:sz w:val="20"/>
          <w:szCs w:val="20"/>
          <w:lang w:val="en"/>
        </w:rPr>
        <w:t xml:space="preserve"> </w:t>
      </w:r>
      <w:r w:rsidR="00BE6299">
        <w:rPr>
          <w:rFonts w:ascii="Arial" w:hAnsi="Arial" w:cs="Arial"/>
          <w:sz w:val="20"/>
          <w:szCs w:val="20"/>
          <w:lang w:val="en"/>
        </w:rPr>
        <w:t>d</w:t>
      </w:r>
      <w:r w:rsidR="00FC74F9">
        <w:rPr>
          <w:rFonts w:ascii="Arial" w:hAnsi="Arial" w:cs="Arial"/>
          <w:sz w:val="20"/>
          <w:szCs w:val="20"/>
          <w:lang w:val="en"/>
        </w:rPr>
        <w:t>ivision</w:t>
      </w:r>
      <w:r w:rsidR="007B5640" w:rsidRPr="008C3CAD">
        <w:rPr>
          <w:rFonts w:ascii="Arial" w:hAnsi="Arial" w:cs="Arial"/>
          <w:sz w:val="20"/>
          <w:szCs w:val="20"/>
          <w:lang w:val="en"/>
        </w:rPr>
        <w:t xml:space="preserve"> is authorized and mandated under the </w:t>
      </w:r>
      <w:r w:rsidR="007B5640" w:rsidRPr="00657526">
        <w:rPr>
          <w:rFonts w:ascii="Arial" w:hAnsi="Arial" w:cs="Arial"/>
          <w:i/>
          <w:iCs/>
          <w:sz w:val="20"/>
          <w:szCs w:val="20"/>
          <w:lang w:val="en"/>
        </w:rPr>
        <w:t>Public Agency Accommodations Act</w:t>
      </w:r>
      <w:r w:rsidR="007B5640" w:rsidRPr="008C3CAD">
        <w:rPr>
          <w:rFonts w:ascii="Arial" w:hAnsi="Arial" w:cs="Arial"/>
          <w:sz w:val="20"/>
          <w:szCs w:val="20"/>
          <w:lang w:val="en"/>
        </w:rPr>
        <w:t xml:space="preserve"> to provide a broad suite of real estate services to public agencies</w:t>
      </w:r>
      <w:r w:rsidR="006C34BD">
        <w:rPr>
          <w:rFonts w:ascii="Arial" w:hAnsi="Arial" w:cs="Arial"/>
          <w:sz w:val="20"/>
          <w:szCs w:val="20"/>
          <w:lang w:val="en"/>
        </w:rPr>
        <w:t xml:space="preserve"> and</w:t>
      </w:r>
      <w:r w:rsidR="007B5640" w:rsidRPr="008C3CAD">
        <w:rPr>
          <w:rFonts w:ascii="Arial" w:hAnsi="Arial" w:cs="Arial"/>
          <w:sz w:val="20"/>
          <w:szCs w:val="20"/>
          <w:lang w:val="en"/>
        </w:rPr>
        <w:t xml:space="preserve"> serves the accommodation needs of approximately 30,000 public servants in the British Columbia Public Service and many more in the broader public sector. The real estate portfolio has 15.4 million square feet of space, including 6.7 million in approximately 475 owned buildings and 8.7 million in approximately 1100 leased and managed buildings. The portfolio includes office space, court houses, health units, correctional centers, highways yards, forestry compounds, laboratories, warehouses, storage space and residences. </w:t>
      </w:r>
      <w:r w:rsidR="002208AC" w:rsidRPr="008C3CAD">
        <w:rPr>
          <w:rFonts w:ascii="Arial" w:hAnsi="Arial" w:cs="Arial"/>
          <w:sz w:val="20"/>
          <w:szCs w:val="20"/>
          <w:lang w:val="en"/>
        </w:rPr>
        <w:br/>
      </w:r>
      <w:r w:rsidR="002208AC" w:rsidRPr="008C3CAD">
        <w:rPr>
          <w:rFonts w:ascii="Arial" w:hAnsi="Arial" w:cs="Arial"/>
          <w:sz w:val="20"/>
          <w:szCs w:val="20"/>
          <w:lang w:val="en"/>
        </w:rPr>
        <w:br/>
      </w:r>
      <w:r w:rsidR="007557B1">
        <w:rPr>
          <w:rFonts w:ascii="Arial" w:hAnsi="Arial" w:cs="Arial"/>
          <w:sz w:val="20"/>
          <w:szCs w:val="20"/>
          <w:lang w:val="en"/>
        </w:rPr>
        <w:t>In the role of</w:t>
      </w:r>
      <w:r w:rsidR="007B5640" w:rsidRPr="008C3CAD">
        <w:rPr>
          <w:rFonts w:ascii="Arial" w:hAnsi="Arial" w:cs="Arial"/>
          <w:sz w:val="20"/>
          <w:szCs w:val="20"/>
          <w:lang w:val="en"/>
        </w:rPr>
        <w:t xml:space="preserve"> Contract Performance Officer</w:t>
      </w:r>
      <w:r w:rsidR="008C3CAD">
        <w:rPr>
          <w:rFonts w:ascii="Arial" w:hAnsi="Arial" w:cs="Arial"/>
          <w:sz w:val="20"/>
          <w:szCs w:val="20"/>
          <w:lang w:val="en"/>
        </w:rPr>
        <w:t xml:space="preserve">, you will </w:t>
      </w:r>
      <w:r w:rsidR="007557B1">
        <w:rPr>
          <w:rFonts w:ascii="Arial" w:hAnsi="Arial" w:cs="Arial"/>
          <w:sz w:val="20"/>
          <w:szCs w:val="20"/>
          <w:lang w:val="en"/>
        </w:rPr>
        <w:t>help lead the</w:t>
      </w:r>
      <w:r w:rsidR="007B5640" w:rsidRPr="008C3CAD">
        <w:rPr>
          <w:rFonts w:ascii="Arial" w:hAnsi="Arial" w:cs="Arial"/>
          <w:sz w:val="20"/>
          <w:szCs w:val="20"/>
          <w:lang w:val="en"/>
        </w:rPr>
        <w:t xml:space="preserve"> day to day management and oversight of province wide outsourcing agreements for property management and the related services.  </w:t>
      </w:r>
      <w:r w:rsidR="007557B1">
        <w:rPr>
          <w:rFonts w:ascii="Arial" w:hAnsi="Arial" w:cs="Arial"/>
          <w:sz w:val="20"/>
          <w:szCs w:val="20"/>
          <w:lang w:val="en"/>
        </w:rPr>
        <w:t>Other duties will include monitoring</w:t>
      </w:r>
      <w:r w:rsidR="007B5640" w:rsidRPr="008C3CAD">
        <w:rPr>
          <w:rFonts w:ascii="Arial" w:hAnsi="Arial" w:cs="Arial"/>
          <w:sz w:val="20"/>
          <w:szCs w:val="20"/>
          <w:lang w:val="en"/>
        </w:rPr>
        <w:t xml:space="preserve"> contract deliverables </w:t>
      </w:r>
      <w:r w:rsidR="007557B1">
        <w:rPr>
          <w:rFonts w:ascii="Arial" w:hAnsi="Arial" w:cs="Arial"/>
          <w:sz w:val="20"/>
          <w:szCs w:val="20"/>
          <w:lang w:val="en"/>
        </w:rPr>
        <w:t>while</w:t>
      </w:r>
      <w:r w:rsidR="007B5640" w:rsidRPr="008C3CAD">
        <w:rPr>
          <w:rFonts w:ascii="Arial" w:hAnsi="Arial" w:cs="Arial"/>
          <w:sz w:val="20"/>
          <w:szCs w:val="20"/>
          <w:lang w:val="en"/>
        </w:rPr>
        <w:t xml:space="preserve"> ensur</w:t>
      </w:r>
      <w:r w:rsidR="007557B1">
        <w:rPr>
          <w:rFonts w:ascii="Arial" w:hAnsi="Arial" w:cs="Arial"/>
          <w:sz w:val="20"/>
          <w:szCs w:val="20"/>
          <w:lang w:val="en"/>
        </w:rPr>
        <w:t>ing that</w:t>
      </w:r>
      <w:r w:rsidR="007B5640" w:rsidRPr="008C3CAD">
        <w:rPr>
          <w:rFonts w:ascii="Arial" w:hAnsi="Arial" w:cs="Arial"/>
          <w:sz w:val="20"/>
          <w:szCs w:val="20"/>
          <w:lang w:val="en"/>
        </w:rPr>
        <w:t xml:space="preserve"> services and </w:t>
      </w:r>
      <w:bookmarkStart w:id="0" w:name="_GoBack"/>
      <w:bookmarkEnd w:id="0"/>
      <w:r w:rsidR="007B5640" w:rsidRPr="008C3CAD">
        <w:rPr>
          <w:rFonts w:ascii="Arial" w:hAnsi="Arial" w:cs="Arial"/>
          <w:sz w:val="20"/>
          <w:szCs w:val="20"/>
          <w:lang w:val="en"/>
        </w:rPr>
        <w:t xml:space="preserve">standards meet </w:t>
      </w:r>
      <w:r w:rsidR="007557B1">
        <w:rPr>
          <w:rFonts w:ascii="Arial" w:hAnsi="Arial" w:cs="Arial"/>
          <w:sz w:val="20"/>
          <w:szCs w:val="20"/>
          <w:lang w:val="en"/>
        </w:rPr>
        <w:t xml:space="preserve">their </w:t>
      </w:r>
      <w:r w:rsidR="007B5640" w:rsidRPr="008C3CAD">
        <w:rPr>
          <w:rFonts w:ascii="Arial" w:hAnsi="Arial" w:cs="Arial"/>
          <w:sz w:val="20"/>
          <w:szCs w:val="20"/>
          <w:lang w:val="en"/>
        </w:rPr>
        <w:t>contractual requirements</w:t>
      </w:r>
      <w:r w:rsidR="007557B1">
        <w:rPr>
          <w:rFonts w:ascii="Arial" w:hAnsi="Arial" w:cs="Arial"/>
          <w:sz w:val="20"/>
          <w:szCs w:val="20"/>
          <w:lang w:val="en"/>
        </w:rPr>
        <w:t>.</w:t>
      </w:r>
      <w:r w:rsidR="007B5640" w:rsidRPr="008C3CAD">
        <w:rPr>
          <w:rFonts w:ascii="Arial" w:hAnsi="Arial" w:cs="Arial"/>
          <w:sz w:val="20"/>
          <w:szCs w:val="20"/>
          <w:lang w:val="en"/>
        </w:rPr>
        <w:t> </w:t>
      </w:r>
      <w:r w:rsidR="007B5640" w:rsidRPr="008C3CAD">
        <w:rPr>
          <w:rFonts w:ascii="Arial" w:hAnsi="Arial" w:cs="Arial"/>
          <w:sz w:val="20"/>
          <w:szCs w:val="20"/>
          <w:lang w:val="en"/>
        </w:rPr>
        <w:br/>
      </w:r>
      <w:r w:rsidR="007B5640" w:rsidRPr="008C3CAD">
        <w:rPr>
          <w:rFonts w:ascii="Arial" w:hAnsi="Arial" w:cs="Arial"/>
          <w:sz w:val="20"/>
          <w:szCs w:val="20"/>
          <w:lang w:val="en"/>
        </w:rPr>
        <w:br/>
      </w:r>
      <w:r w:rsidR="002F5BDF">
        <w:rPr>
          <w:rFonts w:ascii="Arial" w:hAnsi="Arial" w:cs="Arial"/>
          <w:sz w:val="20"/>
          <w:szCs w:val="20"/>
          <w:lang w:val="en"/>
        </w:rPr>
        <w:t xml:space="preserve">This exciting opportunity will also have you working closely with our </w:t>
      </w:r>
      <w:r w:rsidR="007B5640" w:rsidRPr="008C3CAD">
        <w:rPr>
          <w:rFonts w:ascii="Arial" w:hAnsi="Arial" w:cs="Arial"/>
          <w:sz w:val="20"/>
          <w:szCs w:val="20"/>
          <w:lang w:val="en"/>
        </w:rPr>
        <w:t>internal and external clients</w:t>
      </w:r>
      <w:r w:rsidR="00E93385">
        <w:rPr>
          <w:rFonts w:ascii="Arial" w:hAnsi="Arial" w:cs="Arial"/>
          <w:sz w:val="20"/>
          <w:szCs w:val="20"/>
          <w:lang w:val="en"/>
        </w:rPr>
        <w:t xml:space="preserve"> </w:t>
      </w:r>
      <w:r w:rsidR="007B5640" w:rsidRPr="008C3CAD">
        <w:rPr>
          <w:rFonts w:ascii="Arial" w:hAnsi="Arial" w:cs="Arial"/>
          <w:sz w:val="20"/>
          <w:szCs w:val="20"/>
          <w:lang w:val="en"/>
        </w:rPr>
        <w:t xml:space="preserve">in a fast paced and evolving environment. </w:t>
      </w:r>
      <w:r w:rsidR="002F5BDF">
        <w:rPr>
          <w:rFonts w:ascii="Arial" w:hAnsi="Arial" w:cs="Arial"/>
          <w:sz w:val="20"/>
          <w:szCs w:val="20"/>
          <w:lang w:val="en"/>
        </w:rPr>
        <w:t>Your ability to e</w:t>
      </w:r>
      <w:r w:rsidR="007B5640" w:rsidRPr="008C3CAD">
        <w:rPr>
          <w:rFonts w:ascii="Arial" w:hAnsi="Arial" w:cs="Arial"/>
          <w:sz w:val="20"/>
          <w:szCs w:val="20"/>
          <w:lang w:val="en"/>
        </w:rPr>
        <w:t>stablish and maintain</w:t>
      </w:r>
      <w:r w:rsidR="002F5BDF">
        <w:rPr>
          <w:rFonts w:ascii="Arial" w:hAnsi="Arial" w:cs="Arial"/>
          <w:sz w:val="20"/>
          <w:szCs w:val="20"/>
          <w:lang w:val="en"/>
        </w:rPr>
        <w:t xml:space="preserve"> positive</w:t>
      </w:r>
      <w:r w:rsidR="007B5640" w:rsidRPr="008C3CAD">
        <w:rPr>
          <w:rFonts w:ascii="Arial" w:hAnsi="Arial" w:cs="Arial"/>
          <w:sz w:val="20"/>
          <w:szCs w:val="20"/>
          <w:lang w:val="en"/>
        </w:rPr>
        <w:t xml:space="preserve"> relationships </w:t>
      </w:r>
      <w:r w:rsidR="007557B1">
        <w:rPr>
          <w:rFonts w:ascii="Arial" w:hAnsi="Arial" w:cs="Arial"/>
          <w:sz w:val="20"/>
          <w:szCs w:val="20"/>
          <w:lang w:val="en"/>
        </w:rPr>
        <w:t xml:space="preserve">will be done </w:t>
      </w:r>
      <w:r w:rsidR="007B5640" w:rsidRPr="008C3CAD">
        <w:rPr>
          <w:rFonts w:ascii="Arial" w:hAnsi="Arial" w:cs="Arial"/>
          <w:sz w:val="20"/>
          <w:szCs w:val="20"/>
          <w:lang w:val="en"/>
        </w:rPr>
        <w:t>through a variety of initiatives that</w:t>
      </w:r>
      <w:r w:rsidR="007557B1">
        <w:rPr>
          <w:rFonts w:ascii="Arial" w:hAnsi="Arial" w:cs="Arial"/>
          <w:sz w:val="20"/>
          <w:szCs w:val="20"/>
          <w:lang w:val="en"/>
        </w:rPr>
        <w:t xml:space="preserve"> will have an </w:t>
      </w:r>
      <w:r w:rsidR="007B5640" w:rsidRPr="008C3CAD">
        <w:rPr>
          <w:rFonts w:ascii="Arial" w:hAnsi="Arial" w:cs="Arial"/>
          <w:sz w:val="20"/>
          <w:szCs w:val="20"/>
          <w:lang w:val="en"/>
        </w:rPr>
        <w:t xml:space="preserve">impact </w:t>
      </w:r>
      <w:r w:rsidR="007557B1">
        <w:rPr>
          <w:rFonts w:ascii="Arial" w:hAnsi="Arial" w:cs="Arial"/>
          <w:sz w:val="20"/>
          <w:szCs w:val="20"/>
          <w:lang w:val="en"/>
        </w:rPr>
        <w:t xml:space="preserve">on </w:t>
      </w:r>
      <w:r w:rsidR="007B5640" w:rsidRPr="008C3CAD">
        <w:rPr>
          <w:rFonts w:ascii="Arial" w:hAnsi="Arial" w:cs="Arial"/>
          <w:sz w:val="20"/>
          <w:szCs w:val="20"/>
          <w:lang w:val="en"/>
        </w:rPr>
        <w:t>the delivery of property management services.</w:t>
      </w:r>
      <w:r w:rsidR="002F5BDF">
        <w:rPr>
          <w:rFonts w:ascii="Arial" w:hAnsi="Arial" w:cs="Arial"/>
          <w:sz w:val="20"/>
          <w:szCs w:val="20"/>
          <w:lang w:val="en"/>
        </w:rPr>
        <w:t xml:space="preserve"> Additionally, your</w:t>
      </w:r>
      <w:r w:rsidR="007557B1">
        <w:rPr>
          <w:rFonts w:ascii="Arial" w:hAnsi="Arial" w:cs="Arial"/>
          <w:sz w:val="20"/>
          <w:szCs w:val="20"/>
          <w:lang w:val="en"/>
        </w:rPr>
        <w:t xml:space="preserve"> sound j</w:t>
      </w:r>
      <w:r w:rsidR="007B5640" w:rsidRPr="008C3CAD">
        <w:rPr>
          <w:rFonts w:ascii="Arial" w:hAnsi="Arial" w:cs="Arial"/>
          <w:sz w:val="20"/>
          <w:szCs w:val="20"/>
          <w:lang w:val="en"/>
        </w:rPr>
        <w:t>udgement</w:t>
      </w:r>
      <w:r w:rsidR="007557B1">
        <w:rPr>
          <w:rFonts w:ascii="Arial" w:hAnsi="Arial" w:cs="Arial"/>
          <w:sz w:val="20"/>
          <w:szCs w:val="20"/>
          <w:lang w:val="en"/>
        </w:rPr>
        <w:t xml:space="preserve"> will help to</w:t>
      </w:r>
      <w:r w:rsidR="007B5640" w:rsidRPr="008C3CAD">
        <w:rPr>
          <w:rFonts w:ascii="Arial" w:hAnsi="Arial" w:cs="Arial"/>
          <w:sz w:val="20"/>
          <w:szCs w:val="20"/>
          <w:lang w:val="en"/>
        </w:rPr>
        <w:t xml:space="preserve"> resolve </w:t>
      </w:r>
      <w:r w:rsidR="007557B1">
        <w:rPr>
          <w:rFonts w:ascii="Arial" w:hAnsi="Arial" w:cs="Arial"/>
          <w:sz w:val="20"/>
          <w:szCs w:val="20"/>
          <w:lang w:val="en"/>
        </w:rPr>
        <w:t xml:space="preserve">any </w:t>
      </w:r>
      <w:r w:rsidR="007B5640" w:rsidRPr="008C3CAD">
        <w:rPr>
          <w:rFonts w:ascii="Arial" w:hAnsi="Arial" w:cs="Arial"/>
          <w:sz w:val="20"/>
          <w:szCs w:val="20"/>
          <w:lang w:val="en"/>
        </w:rPr>
        <w:t>escalating issues</w:t>
      </w:r>
      <w:r w:rsidR="007557B1">
        <w:rPr>
          <w:rFonts w:ascii="Arial" w:hAnsi="Arial" w:cs="Arial"/>
          <w:sz w:val="20"/>
          <w:szCs w:val="20"/>
          <w:lang w:val="en"/>
        </w:rPr>
        <w:t xml:space="preserve"> while</w:t>
      </w:r>
      <w:r w:rsidR="007B5640" w:rsidRPr="008C3CAD">
        <w:rPr>
          <w:rFonts w:ascii="Arial" w:hAnsi="Arial" w:cs="Arial"/>
          <w:sz w:val="20"/>
          <w:szCs w:val="20"/>
          <w:lang w:val="en"/>
        </w:rPr>
        <w:t xml:space="preserve"> maintain</w:t>
      </w:r>
      <w:r w:rsidR="007557B1">
        <w:rPr>
          <w:rFonts w:ascii="Arial" w:hAnsi="Arial" w:cs="Arial"/>
          <w:sz w:val="20"/>
          <w:szCs w:val="20"/>
          <w:lang w:val="en"/>
        </w:rPr>
        <w:t>ing</w:t>
      </w:r>
      <w:r w:rsidR="007B5640" w:rsidRPr="008C3CAD">
        <w:rPr>
          <w:rFonts w:ascii="Arial" w:hAnsi="Arial" w:cs="Arial"/>
          <w:sz w:val="20"/>
          <w:szCs w:val="20"/>
          <w:lang w:val="en"/>
        </w:rPr>
        <w:t xml:space="preserve"> confidentiality on sensitive matters. </w:t>
      </w:r>
      <w:r w:rsidR="00E93385">
        <w:rPr>
          <w:rFonts w:ascii="Arial" w:hAnsi="Arial" w:cs="Arial"/>
          <w:sz w:val="20"/>
          <w:szCs w:val="20"/>
          <w:lang w:val="en"/>
        </w:rPr>
        <w:t>If you have the passion and skills to tackle this challenging role, we encourage you to apply.</w:t>
      </w:r>
    </w:p>
    <w:p w14:paraId="142D43BB" w14:textId="278C28C3" w:rsidR="001A361F" w:rsidRDefault="001A361F" w:rsidP="00F25AFB">
      <w:pPr>
        <w:pStyle w:val="Heading2"/>
        <w:shd w:val="clear" w:color="auto" w:fill="FFFFFF"/>
        <w:spacing w:before="0" w:beforeAutospacing="0" w:after="0" w:afterAutospacing="0"/>
        <w:rPr>
          <w:rFonts w:ascii="Arial" w:hAnsi="Arial" w:cs="Arial"/>
          <w:color w:val="4D4D4D"/>
          <w:sz w:val="20"/>
          <w:szCs w:val="20"/>
          <w:lang w:val="en"/>
        </w:rPr>
      </w:pPr>
    </w:p>
    <w:p w14:paraId="15A662C9" w14:textId="77777777" w:rsidR="001A361F" w:rsidRPr="008C3CAD" w:rsidRDefault="001A361F" w:rsidP="001A361F">
      <w:pPr>
        <w:pStyle w:val="Heading2"/>
        <w:shd w:val="clear" w:color="auto" w:fill="FFFFFF"/>
        <w:spacing w:before="0" w:beforeAutospacing="0" w:after="0" w:afterAutospacing="0"/>
        <w:rPr>
          <w:rFonts w:ascii="Arial" w:hAnsi="Arial" w:cs="Arial"/>
          <w:b/>
          <w:color w:val="auto"/>
          <w:sz w:val="20"/>
          <w:szCs w:val="20"/>
        </w:rPr>
      </w:pPr>
      <w:r w:rsidRPr="008C3CAD">
        <w:rPr>
          <w:rFonts w:ascii="Arial" w:hAnsi="Arial" w:cs="Arial"/>
          <w:b/>
          <w:color w:val="auto"/>
          <w:sz w:val="20"/>
          <w:szCs w:val="20"/>
        </w:rPr>
        <w:t>Qualifications for this role include:</w:t>
      </w:r>
    </w:p>
    <w:p w14:paraId="2B28678D" w14:textId="77777777" w:rsidR="001A361F" w:rsidRPr="001A361F" w:rsidRDefault="001A361F" w:rsidP="001A361F">
      <w:pPr>
        <w:numPr>
          <w:ilvl w:val="0"/>
          <w:numId w:val="8"/>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1A361F">
        <w:rPr>
          <w:rFonts w:ascii="Arial" w:eastAsia="Times New Roman" w:hAnsi="Arial" w:cs="Arial"/>
          <w:sz w:val="20"/>
          <w:szCs w:val="20"/>
          <w:lang w:val="en" w:eastAsia="en-CA"/>
        </w:rPr>
        <w:t xml:space="preserve">Post-secondary education in a related discipline (e.g. contract management, facility/property management, real estate, or public administration); </w:t>
      </w:r>
      <w:r w:rsidRPr="001A361F">
        <w:rPr>
          <w:rFonts w:ascii="Arial" w:eastAsia="Times New Roman" w:hAnsi="Arial" w:cs="Arial"/>
          <w:b/>
          <w:bCs/>
          <w:sz w:val="20"/>
          <w:szCs w:val="20"/>
          <w:lang w:val="en" w:eastAsia="en-CA"/>
        </w:rPr>
        <w:t>OR</w:t>
      </w:r>
      <w:r w:rsidRPr="001A361F">
        <w:rPr>
          <w:rFonts w:ascii="Arial" w:eastAsia="Times New Roman" w:hAnsi="Arial" w:cs="Arial"/>
          <w:sz w:val="20"/>
          <w:szCs w:val="20"/>
          <w:lang w:val="en" w:eastAsia="en-CA"/>
        </w:rPr>
        <w:t xml:space="preserve"> a combination of education and training/experience in a related discipline (e.g. contract management, facility/property management, real estate, or public administration) may be considered. </w:t>
      </w:r>
    </w:p>
    <w:p w14:paraId="48195E58" w14:textId="77777777" w:rsidR="001A361F" w:rsidRPr="001A361F" w:rsidRDefault="001A361F" w:rsidP="001A361F">
      <w:pPr>
        <w:numPr>
          <w:ilvl w:val="0"/>
          <w:numId w:val="8"/>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1A361F">
        <w:rPr>
          <w:rFonts w:ascii="Arial" w:eastAsia="Times New Roman" w:hAnsi="Arial" w:cs="Arial"/>
          <w:sz w:val="20"/>
          <w:szCs w:val="20"/>
          <w:lang w:val="en" w:eastAsia="en-CA"/>
        </w:rPr>
        <w:t>A minimum of 1 year of experience examining and reporting business data to develop recommendations for decision-making.</w:t>
      </w:r>
    </w:p>
    <w:p w14:paraId="4EC687C4" w14:textId="77777777" w:rsidR="001A361F" w:rsidRDefault="001A361F" w:rsidP="001A361F">
      <w:pPr>
        <w:numPr>
          <w:ilvl w:val="0"/>
          <w:numId w:val="8"/>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1A361F">
        <w:rPr>
          <w:rFonts w:ascii="Arial" w:eastAsia="Times New Roman" w:hAnsi="Arial" w:cs="Arial"/>
          <w:sz w:val="20"/>
          <w:szCs w:val="20"/>
          <w:lang w:val="en" w:eastAsia="en-CA"/>
        </w:rPr>
        <w:t>A minimum of 2 years of experience establishing relationships and resolving problems with internal and external stakeholders.</w:t>
      </w:r>
    </w:p>
    <w:p w14:paraId="1B20BE3E" w14:textId="74E8C083" w:rsidR="001A361F" w:rsidRPr="001A361F" w:rsidRDefault="001A361F" w:rsidP="001A361F">
      <w:pPr>
        <w:numPr>
          <w:ilvl w:val="0"/>
          <w:numId w:val="8"/>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1A361F">
        <w:rPr>
          <w:rFonts w:ascii="Arial" w:hAnsi="Arial" w:cs="Arial"/>
          <w:sz w:val="20"/>
          <w:szCs w:val="20"/>
          <w:lang w:val="en"/>
        </w:rPr>
        <w:t>Experience in contract management including performing audits, data analysis, contract interpretation, and performance monitoring and measurement.</w:t>
      </w:r>
    </w:p>
    <w:p w14:paraId="2B17AA4C" w14:textId="453374E8" w:rsidR="00FD451C" w:rsidRPr="001A361F" w:rsidRDefault="001A361F" w:rsidP="001A361F">
      <w:pPr>
        <w:shd w:val="clear" w:color="auto" w:fill="FFFFFF"/>
        <w:spacing w:before="100" w:beforeAutospacing="1" w:after="100" w:afterAutospacing="1" w:line="240" w:lineRule="auto"/>
        <w:rPr>
          <w:rFonts w:ascii="Arial" w:eastAsia="Times New Roman" w:hAnsi="Arial" w:cs="Arial"/>
          <w:sz w:val="20"/>
          <w:szCs w:val="20"/>
          <w:lang w:val="en" w:eastAsia="en-CA"/>
        </w:rPr>
      </w:pPr>
      <w:r w:rsidRPr="001A361F">
        <w:rPr>
          <w:rFonts w:ascii="Arial" w:hAnsi="Arial" w:cs="Arial"/>
          <w:b/>
          <w:color w:val="000000"/>
          <w:sz w:val="20"/>
          <w:szCs w:val="20"/>
        </w:rPr>
        <w:t>For more information and to apply online by December 8, 2020, please go to:</w:t>
      </w:r>
      <w:r w:rsidRPr="001A361F">
        <w:rPr>
          <w:rFonts w:ascii="Arial" w:hAnsi="Arial" w:cs="Arial"/>
          <w:sz w:val="20"/>
          <w:szCs w:val="20"/>
        </w:rPr>
        <w:t xml:space="preserve"> </w:t>
      </w:r>
      <w:hyperlink r:id="rId6" w:history="1">
        <w:r w:rsidRPr="001A361F">
          <w:rPr>
            <w:rStyle w:val="Hyperlink"/>
            <w:rFonts w:ascii="Arial" w:hAnsi="Arial" w:cs="Arial"/>
            <w:sz w:val="20"/>
            <w:szCs w:val="20"/>
          </w:rPr>
          <w:t>https://bcpublicservice.hua.hrsmart.com/hr/ats/Posting/view/72530</w:t>
        </w:r>
      </w:hyperlink>
    </w:p>
    <w:sectPr w:rsidR="00FD451C" w:rsidRPr="001A361F"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D384C"/>
    <w:multiLevelType w:val="multilevel"/>
    <w:tmpl w:val="D66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86EA1"/>
    <w:multiLevelType w:val="hybridMultilevel"/>
    <w:tmpl w:val="E3E46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66EFD"/>
    <w:multiLevelType w:val="hybridMultilevel"/>
    <w:tmpl w:val="3D72C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A879CC"/>
    <w:multiLevelType w:val="multilevel"/>
    <w:tmpl w:val="C47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0"/>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62DCC"/>
    <w:rsid w:val="001A361F"/>
    <w:rsid w:val="001C02A8"/>
    <w:rsid w:val="001C7C42"/>
    <w:rsid w:val="001F7D7B"/>
    <w:rsid w:val="00206975"/>
    <w:rsid w:val="002208AC"/>
    <w:rsid w:val="00230B36"/>
    <w:rsid w:val="002C48D7"/>
    <w:rsid w:val="002D4BB5"/>
    <w:rsid w:val="002F19C2"/>
    <w:rsid w:val="002F5BDF"/>
    <w:rsid w:val="00335DF4"/>
    <w:rsid w:val="00360125"/>
    <w:rsid w:val="003676AA"/>
    <w:rsid w:val="00376BBE"/>
    <w:rsid w:val="003C2E2F"/>
    <w:rsid w:val="003F32FC"/>
    <w:rsid w:val="004268D0"/>
    <w:rsid w:val="004903A1"/>
    <w:rsid w:val="004A3245"/>
    <w:rsid w:val="004D3367"/>
    <w:rsid w:val="004E57C8"/>
    <w:rsid w:val="00540141"/>
    <w:rsid w:val="005900BA"/>
    <w:rsid w:val="005A26D6"/>
    <w:rsid w:val="005B16D7"/>
    <w:rsid w:val="005C75F3"/>
    <w:rsid w:val="005C7BEB"/>
    <w:rsid w:val="00657526"/>
    <w:rsid w:val="00693AD9"/>
    <w:rsid w:val="006C34BD"/>
    <w:rsid w:val="007557B1"/>
    <w:rsid w:val="00760D80"/>
    <w:rsid w:val="00785754"/>
    <w:rsid w:val="00796D4F"/>
    <w:rsid w:val="007B5640"/>
    <w:rsid w:val="007C182D"/>
    <w:rsid w:val="007D1BEA"/>
    <w:rsid w:val="00827EF6"/>
    <w:rsid w:val="00864A80"/>
    <w:rsid w:val="008C3CAD"/>
    <w:rsid w:val="008C530D"/>
    <w:rsid w:val="008D29D2"/>
    <w:rsid w:val="00917866"/>
    <w:rsid w:val="0097433D"/>
    <w:rsid w:val="009872B5"/>
    <w:rsid w:val="009B7C0D"/>
    <w:rsid w:val="00A218F2"/>
    <w:rsid w:val="00A21C95"/>
    <w:rsid w:val="00A56151"/>
    <w:rsid w:val="00A85798"/>
    <w:rsid w:val="00A87516"/>
    <w:rsid w:val="00AA0A27"/>
    <w:rsid w:val="00AD1CF8"/>
    <w:rsid w:val="00AD202C"/>
    <w:rsid w:val="00AE62D0"/>
    <w:rsid w:val="00B06563"/>
    <w:rsid w:val="00B109D8"/>
    <w:rsid w:val="00B31140"/>
    <w:rsid w:val="00B51D18"/>
    <w:rsid w:val="00B54EA4"/>
    <w:rsid w:val="00BE2F18"/>
    <w:rsid w:val="00BE601B"/>
    <w:rsid w:val="00BE6299"/>
    <w:rsid w:val="00BF7218"/>
    <w:rsid w:val="00C02935"/>
    <w:rsid w:val="00C05482"/>
    <w:rsid w:val="00C3019F"/>
    <w:rsid w:val="00C311F7"/>
    <w:rsid w:val="00C42BBF"/>
    <w:rsid w:val="00C93621"/>
    <w:rsid w:val="00CD022A"/>
    <w:rsid w:val="00CF2DF3"/>
    <w:rsid w:val="00CF33F1"/>
    <w:rsid w:val="00D43EA1"/>
    <w:rsid w:val="00D859A9"/>
    <w:rsid w:val="00DB7840"/>
    <w:rsid w:val="00E266D8"/>
    <w:rsid w:val="00E73983"/>
    <w:rsid w:val="00E871EB"/>
    <w:rsid w:val="00E93385"/>
    <w:rsid w:val="00EA349C"/>
    <w:rsid w:val="00EA6F6E"/>
    <w:rsid w:val="00EE17BF"/>
    <w:rsid w:val="00F05901"/>
    <w:rsid w:val="00F14C4E"/>
    <w:rsid w:val="00F23533"/>
    <w:rsid w:val="00F25AFB"/>
    <w:rsid w:val="00F51C65"/>
    <w:rsid w:val="00F53EF8"/>
    <w:rsid w:val="00F668D8"/>
    <w:rsid w:val="00FB532C"/>
    <w:rsid w:val="00FC74F9"/>
    <w:rsid w:val="00FD4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414]" strokecolor="none [1943]"/>
    </o:shapedefaults>
    <o:shapelayout v:ext="edit">
      <o:idmap v:ext="edit" data="1"/>
    </o:shapelayout>
  </w:shapeDefaults>
  <w:decimalSymbol w:val="."/>
  <w:listSeparator w:val=","/>
  <w14:docId w14:val="090BA9F6"/>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2208AC"/>
    <w:rPr>
      <w:color w:val="605E5C"/>
      <w:shd w:val="clear" w:color="auto" w:fill="E1DFDD"/>
    </w:rPr>
  </w:style>
  <w:style w:type="character" w:styleId="FollowedHyperlink">
    <w:name w:val="FollowedHyperlink"/>
    <w:basedOn w:val="DefaultParagraphFont"/>
    <w:uiPriority w:val="99"/>
    <w:semiHidden/>
    <w:unhideWhenUsed/>
    <w:rsid w:val="00E93385"/>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23862">
      <w:bodyDiv w:val="1"/>
      <w:marLeft w:val="0"/>
      <w:marRight w:val="0"/>
      <w:marTop w:val="0"/>
      <w:marBottom w:val="0"/>
      <w:divBdr>
        <w:top w:val="none" w:sz="0" w:space="0" w:color="auto"/>
        <w:left w:val="none" w:sz="0" w:space="0" w:color="auto"/>
        <w:bottom w:val="none" w:sz="0" w:space="0" w:color="auto"/>
        <w:right w:val="none" w:sz="0" w:space="0" w:color="auto"/>
      </w:divBdr>
      <w:divsChild>
        <w:div w:id="2096777586">
          <w:marLeft w:val="0"/>
          <w:marRight w:val="0"/>
          <w:marTop w:val="0"/>
          <w:marBottom w:val="0"/>
          <w:divBdr>
            <w:top w:val="none" w:sz="0" w:space="0" w:color="auto"/>
            <w:left w:val="none" w:sz="0" w:space="0" w:color="auto"/>
            <w:bottom w:val="none" w:sz="0" w:space="0" w:color="auto"/>
            <w:right w:val="none" w:sz="0" w:space="0" w:color="auto"/>
          </w:divBdr>
          <w:divsChild>
            <w:div w:id="856236191">
              <w:marLeft w:val="0"/>
              <w:marRight w:val="0"/>
              <w:marTop w:val="0"/>
              <w:marBottom w:val="0"/>
              <w:divBdr>
                <w:top w:val="none" w:sz="0" w:space="0" w:color="auto"/>
                <w:left w:val="none" w:sz="0" w:space="0" w:color="auto"/>
                <w:bottom w:val="none" w:sz="0" w:space="0" w:color="auto"/>
                <w:right w:val="none" w:sz="0" w:space="0" w:color="auto"/>
              </w:divBdr>
              <w:divsChild>
                <w:div w:id="1349480210">
                  <w:marLeft w:val="0"/>
                  <w:marRight w:val="0"/>
                  <w:marTop w:val="0"/>
                  <w:marBottom w:val="0"/>
                  <w:divBdr>
                    <w:top w:val="none" w:sz="0" w:space="0" w:color="auto"/>
                    <w:left w:val="none" w:sz="0" w:space="0" w:color="auto"/>
                    <w:bottom w:val="none" w:sz="0" w:space="0" w:color="auto"/>
                    <w:right w:val="none" w:sz="0" w:space="0" w:color="auto"/>
                  </w:divBdr>
                  <w:divsChild>
                    <w:div w:id="1983926650">
                      <w:marLeft w:val="0"/>
                      <w:marRight w:val="0"/>
                      <w:marTop w:val="0"/>
                      <w:marBottom w:val="0"/>
                      <w:divBdr>
                        <w:top w:val="none" w:sz="0" w:space="0" w:color="auto"/>
                        <w:left w:val="none" w:sz="0" w:space="0" w:color="auto"/>
                        <w:bottom w:val="none" w:sz="0" w:space="0" w:color="auto"/>
                        <w:right w:val="none" w:sz="0" w:space="0" w:color="auto"/>
                      </w:divBdr>
                      <w:divsChild>
                        <w:div w:id="268202145">
                          <w:marLeft w:val="0"/>
                          <w:marRight w:val="0"/>
                          <w:marTop w:val="0"/>
                          <w:marBottom w:val="0"/>
                          <w:divBdr>
                            <w:top w:val="none" w:sz="0" w:space="0" w:color="auto"/>
                            <w:left w:val="none" w:sz="0" w:space="0" w:color="auto"/>
                            <w:bottom w:val="none" w:sz="0" w:space="0" w:color="auto"/>
                            <w:right w:val="none" w:sz="0" w:space="0" w:color="auto"/>
                          </w:divBdr>
                          <w:divsChild>
                            <w:div w:id="268322751">
                              <w:marLeft w:val="0"/>
                              <w:marRight w:val="0"/>
                              <w:marTop w:val="0"/>
                              <w:marBottom w:val="0"/>
                              <w:divBdr>
                                <w:top w:val="none" w:sz="0" w:space="0" w:color="auto"/>
                                <w:left w:val="none" w:sz="0" w:space="0" w:color="auto"/>
                                <w:bottom w:val="none" w:sz="0" w:space="0" w:color="auto"/>
                                <w:right w:val="none" w:sz="0" w:space="0" w:color="auto"/>
                              </w:divBdr>
                              <w:divsChild>
                                <w:div w:id="1908806561">
                                  <w:marLeft w:val="225"/>
                                  <w:marRight w:val="225"/>
                                  <w:marTop w:val="0"/>
                                  <w:marBottom w:val="0"/>
                                  <w:divBdr>
                                    <w:top w:val="none" w:sz="0" w:space="0" w:color="auto"/>
                                    <w:left w:val="none" w:sz="0" w:space="0" w:color="auto"/>
                                    <w:bottom w:val="none" w:sz="0" w:space="0" w:color="auto"/>
                                    <w:right w:val="none" w:sz="0" w:space="0" w:color="auto"/>
                                  </w:divBdr>
                                  <w:divsChild>
                                    <w:div w:id="615257873">
                                      <w:marLeft w:val="0"/>
                                      <w:marRight w:val="0"/>
                                      <w:marTop w:val="0"/>
                                      <w:marBottom w:val="0"/>
                                      <w:divBdr>
                                        <w:top w:val="none" w:sz="0" w:space="0" w:color="auto"/>
                                        <w:left w:val="none" w:sz="0" w:space="0" w:color="auto"/>
                                        <w:bottom w:val="none" w:sz="0" w:space="0" w:color="auto"/>
                                        <w:right w:val="none" w:sz="0" w:space="0" w:color="auto"/>
                                      </w:divBdr>
                                      <w:divsChild>
                                        <w:div w:id="2136439811">
                                          <w:marLeft w:val="0"/>
                                          <w:marRight w:val="0"/>
                                          <w:marTop w:val="0"/>
                                          <w:marBottom w:val="150"/>
                                          <w:divBdr>
                                            <w:top w:val="none" w:sz="0" w:space="0" w:color="auto"/>
                                            <w:left w:val="none" w:sz="0" w:space="0" w:color="auto"/>
                                            <w:bottom w:val="none" w:sz="0" w:space="0" w:color="auto"/>
                                            <w:right w:val="none" w:sz="0" w:space="0" w:color="auto"/>
                                          </w:divBdr>
                                          <w:divsChild>
                                            <w:div w:id="872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87901">
      <w:bodyDiv w:val="1"/>
      <w:marLeft w:val="0"/>
      <w:marRight w:val="0"/>
      <w:marTop w:val="0"/>
      <w:marBottom w:val="0"/>
      <w:divBdr>
        <w:top w:val="none" w:sz="0" w:space="0" w:color="auto"/>
        <w:left w:val="none" w:sz="0" w:space="0" w:color="auto"/>
        <w:bottom w:val="none" w:sz="0" w:space="0" w:color="auto"/>
        <w:right w:val="none" w:sz="0" w:space="0" w:color="auto"/>
      </w:divBdr>
      <w:divsChild>
        <w:div w:id="1121876146">
          <w:marLeft w:val="0"/>
          <w:marRight w:val="0"/>
          <w:marTop w:val="0"/>
          <w:marBottom w:val="0"/>
          <w:divBdr>
            <w:top w:val="none" w:sz="0" w:space="0" w:color="auto"/>
            <w:left w:val="none" w:sz="0" w:space="0" w:color="auto"/>
            <w:bottom w:val="none" w:sz="0" w:space="0" w:color="auto"/>
            <w:right w:val="none" w:sz="0" w:space="0" w:color="auto"/>
          </w:divBdr>
          <w:divsChild>
            <w:div w:id="1579897243">
              <w:marLeft w:val="0"/>
              <w:marRight w:val="0"/>
              <w:marTop w:val="0"/>
              <w:marBottom w:val="0"/>
              <w:divBdr>
                <w:top w:val="none" w:sz="0" w:space="0" w:color="auto"/>
                <w:left w:val="none" w:sz="0" w:space="0" w:color="auto"/>
                <w:bottom w:val="none" w:sz="0" w:space="0" w:color="auto"/>
                <w:right w:val="none" w:sz="0" w:space="0" w:color="auto"/>
              </w:divBdr>
              <w:divsChild>
                <w:div w:id="1455706891">
                  <w:marLeft w:val="0"/>
                  <w:marRight w:val="0"/>
                  <w:marTop w:val="0"/>
                  <w:marBottom w:val="0"/>
                  <w:divBdr>
                    <w:top w:val="none" w:sz="0" w:space="0" w:color="auto"/>
                    <w:left w:val="none" w:sz="0" w:space="0" w:color="auto"/>
                    <w:bottom w:val="none" w:sz="0" w:space="0" w:color="auto"/>
                    <w:right w:val="none" w:sz="0" w:space="0" w:color="auto"/>
                  </w:divBdr>
                  <w:divsChild>
                    <w:div w:id="1876041115">
                      <w:marLeft w:val="0"/>
                      <w:marRight w:val="0"/>
                      <w:marTop w:val="0"/>
                      <w:marBottom w:val="0"/>
                      <w:divBdr>
                        <w:top w:val="none" w:sz="0" w:space="0" w:color="auto"/>
                        <w:left w:val="none" w:sz="0" w:space="0" w:color="auto"/>
                        <w:bottom w:val="none" w:sz="0" w:space="0" w:color="auto"/>
                        <w:right w:val="none" w:sz="0" w:space="0" w:color="auto"/>
                      </w:divBdr>
                      <w:divsChild>
                        <w:div w:id="1804734645">
                          <w:marLeft w:val="0"/>
                          <w:marRight w:val="0"/>
                          <w:marTop w:val="0"/>
                          <w:marBottom w:val="0"/>
                          <w:divBdr>
                            <w:top w:val="none" w:sz="0" w:space="0" w:color="auto"/>
                            <w:left w:val="none" w:sz="0" w:space="0" w:color="auto"/>
                            <w:bottom w:val="none" w:sz="0" w:space="0" w:color="auto"/>
                            <w:right w:val="none" w:sz="0" w:space="0" w:color="auto"/>
                          </w:divBdr>
                          <w:divsChild>
                            <w:div w:id="1121454554">
                              <w:marLeft w:val="0"/>
                              <w:marRight w:val="0"/>
                              <w:marTop w:val="0"/>
                              <w:marBottom w:val="0"/>
                              <w:divBdr>
                                <w:top w:val="none" w:sz="0" w:space="0" w:color="auto"/>
                                <w:left w:val="none" w:sz="0" w:space="0" w:color="auto"/>
                                <w:bottom w:val="none" w:sz="0" w:space="0" w:color="auto"/>
                                <w:right w:val="none" w:sz="0" w:space="0" w:color="auto"/>
                              </w:divBdr>
                              <w:divsChild>
                                <w:div w:id="1834684772">
                                  <w:marLeft w:val="225"/>
                                  <w:marRight w:val="225"/>
                                  <w:marTop w:val="0"/>
                                  <w:marBottom w:val="0"/>
                                  <w:divBdr>
                                    <w:top w:val="none" w:sz="0" w:space="0" w:color="auto"/>
                                    <w:left w:val="none" w:sz="0" w:space="0" w:color="auto"/>
                                    <w:bottom w:val="none" w:sz="0" w:space="0" w:color="auto"/>
                                    <w:right w:val="none" w:sz="0" w:space="0" w:color="auto"/>
                                  </w:divBdr>
                                  <w:divsChild>
                                    <w:div w:id="1104375668">
                                      <w:marLeft w:val="0"/>
                                      <w:marRight w:val="0"/>
                                      <w:marTop w:val="0"/>
                                      <w:marBottom w:val="0"/>
                                      <w:divBdr>
                                        <w:top w:val="none" w:sz="0" w:space="0" w:color="auto"/>
                                        <w:left w:val="none" w:sz="0" w:space="0" w:color="auto"/>
                                        <w:bottom w:val="none" w:sz="0" w:space="0" w:color="auto"/>
                                        <w:right w:val="none" w:sz="0" w:space="0" w:color="auto"/>
                                      </w:divBdr>
                                      <w:divsChild>
                                        <w:div w:id="1599481316">
                                          <w:marLeft w:val="0"/>
                                          <w:marRight w:val="0"/>
                                          <w:marTop w:val="0"/>
                                          <w:marBottom w:val="150"/>
                                          <w:divBdr>
                                            <w:top w:val="none" w:sz="0" w:space="0" w:color="auto"/>
                                            <w:left w:val="none" w:sz="0" w:space="0" w:color="auto"/>
                                            <w:bottom w:val="none" w:sz="0" w:space="0" w:color="auto"/>
                                            <w:right w:val="none" w:sz="0" w:space="0" w:color="auto"/>
                                          </w:divBdr>
                                          <w:divsChild>
                                            <w:div w:id="789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725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Hockley, Derek PSA:EX</cp:lastModifiedBy>
  <cp:revision>22</cp:revision>
  <dcterms:created xsi:type="dcterms:W3CDTF">2020-11-12T16:23:00Z</dcterms:created>
  <dcterms:modified xsi:type="dcterms:W3CDTF">2020-11-19T19:27:00Z</dcterms:modified>
</cp:coreProperties>
</file>