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7886" w14:textId="6CED6C1D" w:rsidR="00C32D2C" w:rsidRPr="00F464B4" w:rsidRDefault="00C32D2C" w:rsidP="00C32D2C">
      <w:pPr>
        <w:rPr>
          <w:rFonts w:asciiTheme="majorHAnsi" w:hAnsiTheme="majorHAnsi" w:cstheme="majorHAnsi"/>
        </w:rPr>
      </w:pPr>
      <w:r w:rsidRPr="00F464B4">
        <w:rPr>
          <w:rFonts w:asciiTheme="majorHAnsi" w:hAnsiTheme="majorHAnsi" w:cstheme="majorHAnsi"/>
          <w:b/>
          <w:color w:val="32B8DF"/>
        </w:rPr>
        <w:t xml:space="preserve">Position Title: </w:t>
      </w:r>
      <w:r w:rsidRPr="00F464B4">
        <w:rPr>
          <w:rFonts w:asciiTheme="majorHAnsi" w:hAnsiTheme="majorHAnsi" w:cstheme="majorHAnsi"/>
          <w:b/>
          <w:color w:val="32B8DF"/>
        </w:rPr>
        <w:br/>
      </w:r>
      <w:r w:rsidR="00003174">
        <w:rPr>
          <w:rFonts w:asciiTheme="majorHAnsi" w:hAnsiTheme="majorHAnsi" w:cstheme="majorHAnsi"/>
        </w:rPr>
        <w:t xml:space="preserve">Practice Lead of </w:t>
      </w:r>
      <w:r w:rsidR="00E107AC">
        <w:rPr>
          <w:rFonts w:asciiTheme="majorHAnsi" w:hAnsiTheme="majorHAnsi" w:cstheme="majorHAnsi"/>
        </w:rPr>
        <w:t>Valuation</w:t>
      </w:r>
    </w:p>
    <w:p w14:paraId="19BC71FE" w14:textId="77777777" w:rsidR="00C32D2C" w:rsidRPr="00F464B4" w:rsidRDefault="00C32D2C" w:rsidP="00C32D2C">
      <w:pPr>
        <w:rPr>
          <w:rFonts w:asciiTheme="majorHAnsi" w:hAnsiTheme="majorHAnsi" w:cstheme="majorHAnsi"/>
        </w:rPr>
      </w:pPr>
    </w:p>
    <w:p w14:paraId="6D6DD16C" w14:textId="77777777" w:rsidR="00C32D2C" w:rsidRPr="00F464B4" w:rsidRDefault="00C32D2C" w:rsidP="00C32D2C">
      <w:pPr>
        <w:rPr>
          <w:rFonts w:asciiTheme="majorHAnsi" w:hAnsiTheme="majorHAnsi" w:cstheme="majorHAnsi"/>
          <w:b/>
          <w:color w:val="32B8DF"/>
        </w:rPr>
      </w:pPr>
      <w:r w:rsidRPr="00F464B4">
        <w:rPr>
          <w:rFonts w:asciiTheme="majorHAnsi" w:hAnsiTheme="majorHAnsi" w:cstheme="majorHAnsi"/>
          <w:b/>
          <w:color w:val="32B8DF"/>
        </w:rPr>
        <w:t>Location:</w:t>
      </w:r>
    </w:p>
    <w:p w14:paraId="29080642" w14:textId="77777777" w:rsidR="00C32D2C" w:rsidRPr="00F464B4" w:rsidRDefault="00C32D2C" w:rsidP="00C32D2C">
      <w:pPr>
        <w:rPr>
          <w:rFonts w:asciiTheme="majorHAnsi" w:hAnsiTheme="majorHAnsi" w:cstheme="majorHAnsi"/>
        </w:rPr>
      </w:pPr>
      <w:r w:rsidRPr="00F464B4">
        <w:rPr>
          <w:rFonts w:asciiTheme="majorHAnsi" w:hAnsiTheme="majorHAnsi" w:cstheme="majorHAnsi"/>
        </w:rPr>
        <w:t>Calgary - Downtown</w:t>
      </w:r>
    </w:p>
    <w:p w14:paraId="33E4ECB7" w14:textId="77777777" w:rsidR="00C32D2C" w:rsidRPr="00F464B4" w:rsidRDefault="00C32D2C" w:rsidP="00C32D2C">
      <w:pPr>
        <w:rPr>
          <w:rFonts w:asciiTheme="majorHAnsi" w:hAnsiTheme="majorHAnsi" w:cstheme="majorHAnsi"/>
        </w:rPr>
      </w:pPr>
    </w:p>
    <w:p w14:paraId="705A010B" w14:textId="77777777" w:rsidR="00C32D2C" w:rsidRPr="00F464B4" w:rsidRDefault="00C32D2C" w:rsidP="00C32D2C">
      <w:pPr>
        <w:rPr>
          <w:rFonts w:asciiTheme="majorHAnsi" w:hAnsiTheme="majorHAnsi" w:cstheme="majorHAnsi"/>
          <w:b/>
          <w:color w:val="32B8DF"/>
        </w:rPr>
      </w:pPr>
      <w:r w:rsidRPr="00F464B4">
        <w:rPr>
          <w:rFonts w:asciiTheme="majorHAnsi" w:hAnsiTheme="majorHAnsi" w:cstheme="majorHAnsi"/>
          <w:b/>
          <w:color w:val="32B8DF"/>
        </w:rPr>
        <w:t xml:space="preserve">Date posted: </w:t>
      </w:r>
    </w:p>
    <w:p w14:paraId="02B7E132" w14:textId="3C29FCD1" w:rsidR="00C32D2C" w:rsidRPr="00F464B4" w:rsidRDefault="00003174" w:rsidP="00C32D2C">
      <w:pPr>
        <w:rPr>
          <w:rFonts w:asciiTheme="majorHAnsi" w:hAnsiTheme="majorHAnsi" w:cstheme="majorHAnsi"/>
        </w:rPr>
      </w:pPr>
      <w:r>
        <w:rPr>
          <w:rFonts w:asciiTheme="majorHAnsi" w:hAnsiTheme="majorHAnsi" w:cstheme="majorHAnsi"/>
        </w:rPr>
        <w:t xml:space="preserve">February </w:t>
      </w:r>
      <w:r w:rsidR="00BD28D4" w:rsidRPr="00F464B4">
        <w:rPr>
          <w:rFonts w:asciiTheme="majorHAnsi" w:hAnsiTheme="majorHAnsi" w:cstheme="majorHAnsi"/>
        </w:rPr>
        <w:t>2020</w:t>
      </w:r>
    </w:p>
    <w:p w14:paraId="15124AD5" w14:textId="77777777" w:rsidR="00F464B4" w:rsidRPr="00F464B4" w:rsidRDefault="00F464B4" w:rsidP="00F464B4">
      <w:pPr>
        <w:shd w:val="clear" w:color="auto" w:fill="FFFFFF"/>
        <w:spacing w:before="450" w:after="225" w:line="324" w:lineRule="atLeast"/>
        <w:outlineLvl w:val="2"/>
        <w:rPr>
          <w:rFonts w:asciiTheme="majorHAnsi" w:eastAsia="Times New Roman" w:hAnsiTheme="majorHAnsi" w:cstheme="majorHAnsi"/>
          <w:color w:val="00205B"/>
          <w:lang w:val="en-CA" w:eastAsia="en-CA"/>
        </w:rPr>
      </w:pPr>
      <w:r w:rsidRPr="00F464B4">
        <w:rPr>
          <w:rFonts w:asciiTheme="majorHAnsi" w:eastAsia="Times New Roman" w:hAnsiTheme="majorHAnsi" w:cstheme="majorHAnsi"/>
          <w:color w:val="00205B"/>
          <w:lang w:val="en-CA" w:eastAsia="en-CA"/>
        </w:rPr>
        <w:t>Our Story:</w:t>
      </w:r>
    </w:p>
    <w:p w14:paraId="79CD8533" w14:textId="77777777" w:rsidR="00F464B4" w:rsidRPr="00F464B4" w:rsidRDefault="00F464B4" w:rsidP="00F464B4">
      <w:pPr>
        <w:shd w:val="clear" w:color="auto" w:fill="FFFFFF"/>
        <w:spacing w:after="225"/>
        <w:rPr>
          <w:rFonts w:asciiTheme="majorHAnsi" w:eastAsia="Times New Roman" w:hAnsiTheme="majorHAnsi" w:cstheme="majorHAnsi"/>
          <w:lang w:val="en-CA" w:eastAsia="en-CA"/>
        </w:rPr>
      </w:pPr>
      <w:r w:rsidRPr="00F464B4">
        <w:rPr>
          <w:rFonts w:asciiTheme="majorHAnsi" w:eastAsia="Times New Roman" w:hAnsiTheme="majorHAnsi" w:cstheme="majorHAnsi"/>
          <w:lang w:val="en-CA" w:eastAsia="en-CA"/>
        </w:rPr>
        <w:t>Our small Canadian-born business was founded in 1978 and has become a global organisation that now spans 120 locations across 20 countries. Our expansion has been rapid, but what matters most is the common belief that drives all 5,000 of our people to be a different type of real estate organisation. We believe that the places in which we live, work and play have the power to make us happier and healthier, and we are united by a shared sense of purpose, to have a positive impact on people’s lives. In short, we are a global commercial real estate advisory firm with a simple aim: for real estate to play a leading role in creating vibrant buildings, cities and places that deliver long-lasting social value and economic impact.  </w:t>
      </w:r>
    </w:p>
    <w:p w14:paraId="5C7BDBBA" w14:textId="77777777" w:rsidR="00F464B4" w:rsidRPr="00F464B4" w:rsidRDefault="00F464B4" w:rsidP="00F464B4">
      <w:pPr>
        <w:shd w:val="clear" w:color="auto" w:fill="FFFFFF"/>
        <w:spacing w:before="450" w:after="225" w:line="324" w:lineRule="atLeast"/>
        <w:outlineLvl w:val="2"/>
        <w:rPr>
          <w:rFonts w:asciiTheme="majorHAnsi" w:eastAsia="Times New Roman" w:hAnsiTheme="majorHAnsi" w:cstheme="majorHAnsi"/>
          <w:color w:val="00205B"/>
          <w:lang w:val="en-CA" w:eastAsia="en-CA"/>
        </w:rPr>
      </w:pPr>
      <w:r w:rsidRPr="00F464B4">
        <w:rPr>
          <w:rFonts w:asciiTheme="majorHAnsi" w:eastAsia="Times New Roman" w:hAnsiTheme="majorHAnsi" w:cstheme="majorHAnsi"/>
          <w:color w:val="00205B"/>
          <w:lang w:val="en-CA" w:eastAsia="en-CA"/>
        </w:rPr>
        <w:t>Why Work for Us: </w:t>
      </w:r>
    </w:p>
    <w:p w14:paraId="649A53E1" w14:textId="7688F3DC" w:rsidR="00895F02" w:rsidRPr="00F464B4" w:rsidRDefault="00F464B4" w:rsidP="00F464B4">
      <w:pPr>
        <w:shd w:val="clear" w:color="auto" w:fill="FFFFFF"/>
        <w:spacing w:after="225"/>
        <w:rPr>
          <w:rFonts w:asciiTheme="majorHAnsi" w:eastAsia="Times New Roman" w:hAnsiTheme="majorHAnsi" w:cstheme="majorHAnsi"/>
          <w:lang w:val="en-CA" w:eastAsia="en-CA"/>
        </w:rPr>
      </w:pPr>
      <w:r w:rsidRPr="00F464B4">
        <w:rPr>
          <w:rFonts w:asciiTheme="majorHAnsi" w:eastAsia="Times New Roman" w:hAnsiTheme="majorHAnsi" w:cstheme="majorHAnsi"/>
          <w:lang w:val="en-CA" w:eastAsia="en-CA"/>
        </w:rPr>
        <w:t>We believe that our industry is changing, and we want our business to be a melting pot of curious minds, passionate hearts and strategic intelligence. Your gender, religion and race are all highly respected, but are less important to us than your ability to step up and change the game. We provide you with a place where you can do just that, with like-minded people. Collaboration is embedded in the way we work – our people have the autonomy to collaborate on client relationships, engage teams across the business, lead operations, work collectively on projects, participate in strategy and are ultimately responsible for our growth. Our distinctive Principal-led, privately-owned model puts us in the enviable position of being able to offer every employee the opportunity to own a share of our business, and inspires and allows anyone to become a Principal. This role carries voting rights so our people have a very real say in the future direction and operation of our business. This means that we are able to attract, engage and retain the best talent from the industry.  </w:t>
      </w:r>
    </w:p>
    <w:p w14:paraId="296B8DCE" w14:textId="15040CF4" w:rsidR="00BD28D4" w:rsidRDefault="00BD28D4" w:rsidP="00BD28D4">
      <w:pPr>
        <w:rPr>
          <w:rFonts w:asciiTheme="majorHAnsi" w:hAnsiTheme="majorHAnsi" w:cstheme="majorHAnsi"/>
        </w:rPr>
      </w:pPr>
    </w:p>
    <w:p w14:paraId="5771B5FF" w14:textId="405FCACF" w:rsidR="00107893" w:rsidRDefault="00107893" w:rsidP="00BD28D4">
      <w:pPr>
        <w:rPr>
          <w:rFonts w:asciiTheme="majorHAnsi" w:hAnsiTheme="majorHAnsi" w:cstheme="majorHAnsi"/>
        </w:rPr>
      </w:pPr>
    </w:p>
    <w:p w14:paraId="35F43281" w14:textId="77777777" w:rsidR="00107893" w:rsidRPr="00F464B4" w:rsidRDefault="00107893" w:rsidP="00BD28D4">
      <w:pPr>
        <w:rPr>
          <w:rFonts w:asciiTheme="majorHAnsi" w:hAnsiTheme="majorHAnsi" w:cstheme="majorHAnsi"/>
        </w:rPr>
      </w:pPr>
    </w:p>
    <w:p w14:paraId="0EDB4DB7" w14:textId="77777777" w:rsidR="00BD28D4" w:rsidRPr="00107893" w:rsidRDefault="00C32D2C" w:rsidP="00BD28D4">
      <w:pPr>
        <w:spacing w:after="160" w:line="259" w:lineRule="auto"/>
        <w:rPr>
          <w:rFonts w:asciiTheme="majorHAnsi" w:hAnsiTheme="majorHAnsi" w:cstheme="majorHAnsi"/>
          <w:bCs/>
        </w:rPr>
      </w:pPr>
      <w:r w:rsidRPr="00107893">
        <w:rPr>
          <w:rFonts w:asciiTheme="majorHAnsi" w:hAnsiTheme="majorHAnsi" w:cstheme="majorHAnsi"/>
          <w:bCs/>
          <w:color w:val="32B8DF"/>
        </w:rPr>
        <w:lastRenderedPageBreak/>
        <w:t>Responsibilities:</w:t>
      </w:r>
      <w:r w:rsidR="00BD28D4" w:rsidRPr="00107893">
        <w:rPr>
          <w:rFonts w:asciiTheme="majorHAnsi" w:hAnsiTheme="majorHAnsi" w:cstheme="majorHAnsi"/>
          <w:bCs/>
        </w:rPr>
        <w:t xml:space="preserve"> </w:t>
      </w:r>
    </w:p>
    <w:p w14:paraId="17A90108" w14:textId="7FD3394D" w:rsidR="006242FD" w:rsidRPr="00185556" w:rsidRDefault="00F57FE5" w:rsidP="00F57FE5">
      <w:pPr>
        <w:numPr>
          <w:ilvl w:val="0"/>
          <w:numId w:val="41"/>
        </w:numPr>
        <w:shd w:val="clear" w:color="auto" w:fill="FFFFFF"/>
        <w:spacing w:before="100" w:beforeAutospacing="1" w:after="100" w:afterAutospacing="1"/>
        <w:rPr>
          <w:rFonts w:asciiTheme="majorHAnsi" w:eastAsia="Times New Roman" w:hAnsiTheme="majorHAnsi" w:cstheme="majorHAnsi"/>
          <w:color w:val="000000"/>
          <w:lang w:eastAsia="en-CA"/>
        </w:rPr>
      </w:pPr>
      <w:r w:rsidRPr="00185556">
        <w:rPr>
          <w:rFonts w:asciiTheme="majorHAnsi" w:eastAsia="Times New Roman" w:hAnsiTheme="majorHAnsi" w:cstheme="majorHAnsi"/>
          <w:color w:val="000000"/>
          <w:lang w:eastAsia="en-CA"/>
        </w:rPr>
        <w:t>Lead</w:t>
      </w:r>
      <w:r w:rsidR="006242FD" w:rsidRPr="00185556">
        <w:rPr>
          <w:rFonts w:asciiTheme="majorHAnsi" w:eastAsia="Times New Roman" w:hAnsiTheme="majorHAnsi" w:cstheme="majorHAnsi"/>
          <w:color w:val="000000"/>
          <w:lang w:eastAsia="en-CA"/>
        </w:rPr>
        <w:t xml:space="preserve"> the </w:t>
      </w:r>
      <w:r w:rsidRPr="00185556">
        <w:rPr>
          <w:rFonts w:asciiTheme="majorHAnsi" w:eastAsia="Times New Roman" w:hAnsiTheme="majorHAnsi" w:cstheme="majorHAnsi"/>
          <w:color w:val="000000"/>
          <w:lang w:eastAsia="en-CA"/>
        </w:rPr>
        <w:t xml:space="preserve">Valuation </w:t>
      </w:r>
      <w:r w:rsidR="006242FD" w:rsidRPr="00185556">
        <w:rPr>
          <w:rFonts w:asciiTheme="majorHAnsi" w:eastAsia="Times New Roman" w:hAnsiTheme="majorHAnsi" w:cstheme="majorHAnsi"/>
          <w:color w:val="000000"/>
          <w:lang w:eastAsia="en-CA"/>
        </w:rPr>
        <w:t>business</w:t>
      </w:r>
      <w:r w:rsidRPr="00185556">
        <w:rPr>
          <w:rFonts w:asciiTheme="majorHAnsi" w:eastAsia="Times New Roman" w:hAnsiTheme="majorHAnsi" w:cstheme="majorHAnsi"/>
          <w:color w:val="000000"/>
          <w:lang w:eastAsia="en-CA"/>
        </w:rPr>
        <w:t xml:space="preserve"> including</w:t>
      </w:r>
      <w:r w:rsidR="00107893">
        <w:rPr>
          <w:rFonts w:asciiTheme="majorHAnsi" w:eastAsia="Times New Roman" w:hAnsiTheme="majorHAnsi" w:cstheme="majorHAnsi"/>
          <w:color w:val="000000"/>
          <w:lang w:eastAsia="en-CA"/>
        </w:rPr>
        <w:t>:</w:t>
      </w:r>
      <w:r w:rsidRPr="00185556">
        <w:rPr>
          <w:rFonts w:asciiTheme="majorHAnsi" w:eastAsia="Times New Roman" w:hAnsiTheme="majorHAnsi" w:cstheme="majorHAnsi"/>
          <w:color w:val="000000"/>
          <w:lang w:eastAsia="en-CA"/>
        </w:rPr>
        <w:t xml:space="preserve"> day-to day tasks, projects, growth and development. </w:t>
      </w:r>
    </w:p>
    <w:p w14:paraId="05009B5A" w14:textId="2A974F9E" w:rsidR="00185556" w:rsidRPr="00185556" w:rsidRDefault="00185556" w:rsidP="00F57FE5">
      <w:pPr>
        <w:numPr>
          <w:ilvl w:val="0"/>
          <w:numId w:val="41"/>
        </w:numPr>
        <w:shd w:val="clear" w:color="auto" w:fill="FFFFFF"/>
        <w:spacing w:before="100" w:beforeAutospacing="1" w:after="100" w:afterAutospacing="1"/>
        <w:rPr>
          <w:rFonts w:asciiTheme="majorHAnsi" w:eastAsia="Times New Roman" w:hAnsiTheme="majorHAnsi" w:cstheme="majorHAnsi"/>
          <w:color w:val="000000"/>
          <w:lang w:eastAsia="en-CA"/>
        </w:rPr>
      </w:pPr>
      <w:r w:rsidRPr="00185556">
        <w:rPr>
          <w:rFonts w:asciiTheme="majorHAnsi" w:eastAsia="Times New Roman" w:hAnsiTheme="majorHAnsi" w:cstheme="majorHAnsi"/>
          <w:color w:val="000000"/>
          <w:lang w:eastAsia="en-CA"/>
        </w:rPr>
        <w:t>Manag</w:t>
      </w:r>
      <w:r w:rsidR="00E107AC">
        <w:rPr>
          <w:rFonts w:asciiTheme="majorHAnsi" w:eastAsia="Times New Roman" w:hAnsiTheme="majorHAnsi" w:cstheme="majorHAnsi"/>
          <w:color w:val="000000"/>
          <w:lang w:eastAsia="en-CA"/>
        </w:rPr>
        <w:t xml:space="preserve">e and develop a team of 10 appraisers </w:t>
      </w:r>
    </w:p>
    <w:p w14:paraId="49994F38" w14:textId="5B4C40EA" w:rsidR="006242FD" w:rsidRPr="00F464B4" w:rsidRDefault="00E107AC" w:rsidP="006242FD">
      <w:pPr>
        <w:numPr>
          <w:ilvl w:val="0"/>
          <w:numId w:val="41"/>
        </w:numPr>
        <w:shd w:val="clear" w:color="auto" w:fill="FFFFFF"/>
        <w:spacing w:before="100" w:beforeAutospacing="1" w:after="100" w:afterAutospacing="1"/>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S</w:t>
      </w:r>
      <w:r w:rsidR="006242FD" w:rsidRPr="00F464B4">
        <w:rPr>
          <w:rFonts w:asciiTheme="majorHAnsi" w:eastAsia="Times New Roman" w:hAnsiTheme="majorHAnsi" w:cstheme="majorHAnsi"/>
          <w:color w:val="000000"/>
          <w:lang w:eastAsia="en-CA"/>
        </w:rPr>
        <w:t xml:space="preserve">trong understanding of appraisal </w:t>
      </w:r>
      <w:r w:rsidR="00107893">
        <w:rPr>
          <w:rFonts w:asciiTheme="majorHAnsi" w:eastAsia="Times New Roman" w:hAnsiTheme="majorHAnsi" w:cstheme="majorHAnsi"/>
          <w:color w:val="000000"/>
          <w:lang w:eastAsia="en-CA"/>
        </w:rPr>
        <w:t>consultancy</w:t>
      </w:r>
      <w:r w:rsidR="006242FD" w:rsidRPr="00F464B4">
        <w:rPr>
          <w:rFonts w:asciiTheme="majorHAnsi" w:eastAsia="Times New Roman" w:hAnsiTheme="majorHAnsi" w:cstheme="majorHAnsi"/>
          <w:color w:val="000000"/>
          <w:lang w:eastAsia="en-CA"/>
        </w:rPr>
        <w:t xml:space="preserve"> in all commercial asset classes</w:t>
      </w:r>
    </w:p>
    <w:p w14:paraId="198103D8" w14:textId="2D4AE344" w:rsidR="006242FD" w:rsidRDefault="00E107AC" w:rsidP="006242FD">
      <w:pPr>
        <w:numPr>
          <w:ilvl w:val="0"/>
          <w:numId w:val="41"/>
        </w:numPr>
        <w:shd w:val="clear" w:color="auto" w:fill="FFFFFF"/>
        <w:spacing w:before="100" w:beforeAutospacing="1" w:after="100" w:afterAutospacing="1"/>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Provide feedback, r</w:t>
      </w:r>
      <w:r w:rsidR="006242FD" w:rsidRPr="00F464B4">
        <w:rPr>
          <w:rFonts w:asciiTheme="majorHAnsi" w:eastAsia="Times New Roman" w:hAnsiTheme="majorHAnsi" w:cstheme="majorHAnsi"/>
          <w:color w:val="000000"/>
          <w:lang w:eastAsia="en-CA"/>
        </w:rPr>
        <w:t>eview and co-sign</w:t>
      </w:r>
      <w:r w:rsidR="00107893">
        <w:rPr>
          <w:rFonts w:asciiTheme="majorHAnsi" w:eastAsia="Times New Roman" w:hAnsiTheme="majorHAnsi" w:cstheme="majorHAnsi"/>
          <w:color w:val="000000"/>
          <w:lang w:eastAsia="en-CA"/>
        </w:rPr>
        <w:t xml:space="preserve"> all</w:t>
      </w:r>
      <w:r w:rsidR="006242FD" w:rsidRPr="00F464B4">
        <w:rPr>
          <w:rFonts w:asciiTheme="majorHAnsi" w:eastAsia="Times New Roman" w:hAnsiTheme="majorHAnsi" w:cstheme="majorHAnsi"/>
          <w:color w:val="000000"/>
          <w:lang w:eastAsia="en-CA"/>
        </w:rPr>
        <w:t xml:space="preserve"> </w:t>
      </w:r>
      <w:r w:rsidR="00F464B4">
        <w:rPr>
          <w:rFonts w:asciiTheme="majorHAnsi" w:eastAsia="Times New Roman" w:hAnsiTheme="majorHAnsi" w:cstheme="majorHAnsi"/>
          <w:color w:val="000000"/>
          <w:lang w:eastAsia="en-CA"/>
        </w:rPr>
        <w:t xml:space="preserve">completed </w:t>
      </w:r>
      <w:r w:rsidR="006242FD" w:rsidRPr="00F464B4">
        <w:rPr>
          <w:rFonts w:asciiTheme="majorHAnsi" w:eastAsia="Times New Roman" w:hAnsiTheme="majorHAnsi" w:cstheme="majorHAnsi"/>
          <w:color w:val="000000"/>
          <w:lang w:eastAsia="en-CA"/>
        </w:rPr>
        <w:t>appraisals</w:t>
      </w:r>
    </w:p>
    <w:p w14:paraId="2CFD690B" w14:textId="6D2FD0F3" w:rsidR="00107893" w:rsidRPr="00107893" w:rsidRDefault="00107893" w:rsidP="00107893">
      <w:pPr>
        <w:numPr>
          <w:ilvl w:val="0"/>
          <w:numId w:val="41"/>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 xml:space="preserve">Provide recommendations </w:t>
      </w:r>
      <w:r>
        <w:rPr>
          <w:rFonts w:asciiTheme="majorHAnsi" w:eastAsia="Times New Roman" w:hAnsiTheme="majorHAnsi" w:cstheme="majorHAnsi"/>
          <w:color w:val="000000"/>
          <w:lang w:eastAsia="en-CA"/>
        </w:rPr>
        <w:t>based on</w:t>
      </w:r>
      <w:r w:rsidRPr="00F464B4">
        <w:rPr>
          <w:rFonts w:asciiTheme="majorHAnsi" w:eastAsia="Times New Roman" w:hAnsiTheme="majorHAnsi" w:cstheme="majorHAnsi"/>
          <w:color w:val="000000"/>
          <w:lang w:eastAsia="en-CA"/>
        </w:rPr>
        <w:t xml:space="preserve"> risk and circumstance</w:t>
      </w:r>
    </w:p>
    <w:p w14:paraId="4B6023DC" w14:textId="767FF621" w:rsidR="00F57FE5" w:rsidRDefault="006242FD" w:rsidP="00F464B4">
      <w:pPr>
        <w:numPr>
          <w:ilvl w:val="0"/>
          <w:numId w:val="41"/>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 xml:space="preserve">Lead a range of projects </w:t>
      </w:r>
      <w:r w:rsidR="00F57FE5">
        <w:rPr>
          <w:rFonts w:asciiTheme="majorHAnsi" w:eastAsia="Times New Roman" w:hAnsiTheme="majorHAnsi" w:cstheme="majorHAnsi"/>
          <w:color w:val="000000"/>
          <w:lang w:eastAsia="en-CA"/>
        </w:rPr>
        <w:t>to expand the Valuation business</w:t>
      </w:r>
    </w:p>
    <w:p w14:paraId="2C068E86" w14:textId="4C966EAE" w:rsidR="00E107AC" w:rsidRPr="00E107AC" w:rsidRDefault="00E107AC" w:rsidP="00E107AC">
      <w:pPr>
        <w:numPr>
          <w:ilvl w:val="0"/>
          <w:numId w:val="41"/>
        </w:numPr>
        <w:shd w:val="clear" w:color="auto" w:fill="FFFFFF"/>
        <w:spacing w:before="100" w:beforeAutospacing="1" w:after="100" w:afterAutospacing="1"/>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 xml:space="preserve">Manage and grow relationships </w:t>
      </w:r>
      <w:r>
        <w:rPr>
          <w:rFonts w:asciiTheme="majorHAnsi" w:eastAsia="Times New Roman" w:hAnsiTheme="majorHAnsi" w:cstheme="majorHAnsi"/>
          <w:color w:val="000000"/>
          <w:lang w:eastAsia="en-CA"/>
        </w:rPr>
        <w:t>with</w:t>
      </w:r>
      <w:r>
        <w:rPr>
          <w:rFonts w:asciiTheme="majorHAnsi" w:eastAsia="Times New Roman" w:hAnsiTheme="majorHAnsi" w:cstheme="majorHAnsi"/>
          <w:color w:val="000000"/>
          <w:lang w:eastAsia="en-CA"/>
        </w:rPr>
        <w:t xml:space="preserve"> new and existing clients</w:t>
      </w:r>
    </w:p>
    <w:p w14:paraId="556F30AD" w14:textId="63436856" w:rsidR="00185556" w:rsidRDefault="00F57FE5" w:rsidP="00F464B4">
      <w:pPr>
        <w:numPr>
          <w:ilvl w:val="0"/>
          <w:numId w:val="41"/>
        </w:numPr>
        <w:shd w:val="clear" w:color="auto" w:fill="FFFFFF"/>
        <w:spacing w:before="100" w:beforeAutospacing="1" w:after="100" w:afterAutospacing="1"/>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C</w:t>
      </w:r>
      <w:r w:rsidR="006242FD" w:rsidRPr="00F464B4">
        <w:rPr>
          <w:rFonts w:asciiTheme="majorHAnsi" w:eastAsia="Times New Roman" w:hAnsiTheme="majorHAnsi" w:cstheme="majorHAnsi"/>
          <w:color w:val="000000"/>
          <w:lang w:eastAsia="en-CA"/>
        </w:rPr>
        <w:t>omplete day-to-day</w:t>
      </w:r>
      <w:r>
        <w:rPr>
          <w:rFonts w:asciiTheme="majorHAnsi" w:eastAsia="Times New Roman" w:hAnsiTheme="majorHAnsi" w:cstheme="majorHAnsi"/>
          <w:color w:val="000000"/>
          <w:lang w:eastAsia="en-CA"/>
        </w:rPr>
        <w:t xml:space="preserve"> tasks </w:t>
      </w:r>
      <w:r w:rsidR="00185556">
        <w:rPr>
          <w:rFonts w:asciiTheme="majorHAnsi" w:eastAsia="Times New Roman" w:hAnsiTheme="majorHAnsi" w:cstheme="majorHAnsi"/>
          <w:color w:val="000000"/>
          <w:lang w:eastAsia="en-CA"/>
        </w:rPr>
        <w:t xml:space="preserve">to </w:t>
      </w:r>
      <w:r w:rsidR="00E107AC">
        <w:rPr>
          <w:rFonts w:asciiTheme="majorHAnsi" w:eastAsia="Times New Roman" w:hAnsiTheme="majorHAnsi" w:cstheme="majorHAnsi"/>
          <w:color w:val="000000"/>
          <w:lang w:eastAsia="en-CA"/>
        </w:rPr>
        <w:t>maintain</w:t>
      </w:r>
      <w:r w:rsidR="00185556">
        <w:rPr>
          <w:rFonts w:asciiTheme="majorHAnsi" w:eastAsia="Times New Roman" w:hAnsiTheme="majorHAnsi" w:cstheme="majorHAnsi"/>
          <w:color w:val="000000"/>
          <w:lang w:eastAsia="en-CA"/>
        </w:rPr>
        <w:t xml:space="preserve"> the business</w:t>
      </w:r>
    </w:p>
    <w:p w14:paraId="6B7499F2" w14:textId="42B9C505" w:rsidR="006242FD" w:rsidRPr="00F464B4" w:rsidRDefault="006242FD" w:rsidP="006242FD">
      <w:pPr>
        <w:numPr>
          <w:ilvl w:val="0"/>
          <w:numId w:val="41"/>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 xml:space="preserve">Ensure </w:t>
      </w:r>
      <w:r w:rsidR="00107893">
        <w:rPr>
          <w:rFonts w:asciiTheme="majorHAnsi" w:eastAsia="Times New Roman" w:hAnsiTheme="majorHAnsi" w:cstheme="majorHAnsi"/>
          <w:color w:val="000000"/>
          <w:lang w:eastAsia="en-CA"/>
        </w:rPr>
        <w:t>the business</w:t>
      </w:r>
      <w:r w:rsidRPr="00F464B4">
        <w:rPr>
          <w:rFonts w:asciiTheme="majorHAnsi" w:eastAsia="Times New Roman" w:hAnsiTheme="majorHAnsi" w:cstheme="majorHAnsi"/>
          <w:color w:val="000000"/>
          <w:lang w:eastAsia="en-CA"/>
        </w:rPr>
        <w:t xml:space="preserve"> is meeting or exceeding company and industry compliance measures</w:t>
      </w:r>
      <w:bookmarkStart w:id="0" w:name="_GoBack"/>
      <w:bookmarkEnd w:id="0"/>
    </w:p>
    <w:p w14:paraId="4195F1D5" w14:textId="54B94E30" w:rsidR="00BD28D4" w:rsidRPr="00107893" w:rsidRDefault="00BD28D4" w:rsidP="00BD28D4">
      <w:pPr>
        <w:spacing w:after="160" w:line="259" w:lineRule="auto"/>
        <w:rPr>
          <w:rFonts w:asciiTheme="majorHAnsi" w:hAnsiTheme="majorHAnsi" w:cstheme="majorHAnsi"/>
          <w:bCs/>
        </w:rPr>
      </w:pPr>
      <w:r w:rsidRPr="00107893">
        <w:rPr>
          <w:rFonts w:asciiTheme="majorHAnsi" w:hAnsiTheme="majorHAnsi" w:cstheme="majorHAnsi"/>
          <w:bCs/>
          <w:color w:val="32B8DF"/>
        </w:rPr>
        <w:t>Candidate Criteria</w:t>
      </w:r>
    </w:p>
    <w:p w14:paraId="0126B301" w14:textId="1BB33710" w:rsidR="006242FD" w:rsidRPr="00F464B4" w:rsidRDefault="006242FD" w:rsidP="006242FD">
      <w:pPr>
        <w:numPr>
          <w:ilvl w:val="0"/>
          <w:numId w:val="42"/>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 xml:space="preserve">AACI designation and RECA licensed </w:t>
      </w:r>
      <w:r w:rsidR="00107893">
        <w:rPr>
          <w:rFonts w:asciiTheme="majorHAnsi" w:eastAsia="Times New Roman" w:hAnsiTheme="majorHAnsi" w:cstheme="majorHAnsi"/>
          <w:color w:val="000000"/>
          <w:lang w:eastAsia="en-CA"/>
        </w:rPr>
        <w:t>is required</w:t>
      </w:r>
    </w:p>
    <w:p w14:paraId="44ADEFD3" w14:textId="77777777" w:rsidR="006242FD" w:rsidRPr="00F464B4" w:rsidRDefault="006242FD" w:rsidP="006242FD">
      <w:pPr>
        <w:numPr>
          <w:ilvl w:val="0"/>
          <w:numId w:val="42"/>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10+ years of work experience in real estate valuations and advisory consulting</w:t>
      </w:r>
    </w:p>
    <w:p w14:paraId="5FD64FE9" w14:textId="77777777" w:rsidR="006242FD" w:rsidRPr="00F464B4" w:rsidRDefault="006242FD" w:rsidP="006242FD">
      <w:pPr>
        <w:numPr>
          <w:ilvl w:val="0"/>
          <w:numId w:val="42"/>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Strong understanding of property value in Calgary</w:t>
      </w:r>
    </w:p>
    <w:p w14:paraId="3BC49648" w14:textId="77777777" w:rsidR="006242FD" w:rsidRPr="00F464B4" w:rsidRDefault="006242FD" w:rsidP="006242FD">
      <w:pPr>
        <w:numPr>
          <w:ilvl w:val="0"/>
          <w:numId w:val="42"/>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Strong leadership skills</w:t>
      </w:r>
    </w:p>
    <w:p w14:paraId="7FC60C90" w14:textId="77777777" w:rsidR="006242FD" w:rsidRPr="00F464B4" w:rsidRDefault="006242FD" w:rsidP="006242FD">
      <w:pPr>
        <w:numPr>
          <w:ilvl w:val="0"/>
          <w:numId w:val="42"/>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Proficiency in Argus is required</w:t>
      </w:r>
    </w:p>
    <w:p w14:paraId="6BDCEA4B" w14:textId="77777777" w:rsidR="006242FD" w:rsidRPr="00F464B4" w:rsidRDefault="006242FD" w:rsidP="006242FD">
      <w:pPr>
        <w:numPr>
          <w:ilvl w:val="0"/>
          <w:numId w:val="42"/>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Ability to manage multiple projects simultaneously</w:t>
      </w:r>
    </w:p>
    <w:p w14:paraId="1515345D" w14:textId="77777777" w:rsidR="006242FD" w:rsidRPr="00F464B4" w:rsidRDefault="006242FD" w:rsidP="006242FD">
      <w:pPr>
        <w:numPr>
          <w:ilvl w:val="0"/>
          <w:numId w:val="42"/>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Strong proficiency with MS Office (Excel and Word)</w:t>
      </w:r>
    </w:p>
    <w:p w14:paraId="698683AA" w14:textId="77777777" w:rsidR="006242FD" w:rsidRPr="00F464B4" w:rsidRDefault="006242FD" w:rsidP="006242FD">
      <w:pPr>
        <w:numPr>
          <w:ilvl w:val="0"/>
          <w:numId w:val="42"/>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Excellent analytical and writing skills</w:t>
      </w:r>
    </w:p>
    <w:p w14:paraId="6875ED38" w14:textId="77777777" w:rsidR="006242FD" w:rsidRPr="00F464B4" w:rsidRDefault="006242FD" w:rsidP="006242FD">
      <w:pPr>
        <w:numPr>
          <w:ilvl w:val="0"/>
          <w:numId w:val="42"/>
        </w:numPr>
        <w:shd w:val="clear" w:color="auto" w:fill="FFFFFF"/>
        <w:spacing w:before="100" w:beforeAutospacing="1" w:after="100" w:afterAutospacing="1"/>
        <w:rPr>
          <w:rFonts w:asciiTheme="majorHAnsi" w:eastAsia="Times New Roman" w:hAnsiTheme="majorHAnsi" w:cstheme="majorHAnsi"/>
          <w:color w:val="000000"/>
          <w:lang w:eastAsia="en-CA"/>
        </w:rPr>
      </w:pPr>
      <w:r w:rsidRPr="00F464B4">
        <w:rPr>
          <w:rFonts w:asciiTheme="majorHAnsi" w:eastAsia="Times New Roman" w:hAnsiTheme="majorHAnsi" w:cstheme="majorHAnsi"/>
          <w:color w:val="000000"/>
          <w:lang w:eastAsia="en-CA"/>
        </w:rPr>
        <w:t>Strong ability to solve complex technical problems</w:t>
      </w:r>
    </w:p>
    <w:p w14:paraId="56EA5AD4" w14:textId="77777777" w:rsidR="00BD28D4" w:rsidRPr="00F464B4" w:rsidRDefault="00BD28D4" w:rsidP="00BD28D4">
      <w:pPr>
        <w:pStyle w:val="ListParagraph"/>
        <w:rPr>
          <w:rFonts w:asciiTheme="majorHAnsi" w:hAnsiTheme="majorHAnsi" w:cstheme="majorHAnsi"/>
        </w:rPr>
      </w:pPr>
    </w:p>
    <w:p w14:paraId="0E6EAE77" w14:textId="77777777" w:rsidR="00BD28D4" w:rsidRPr="00107893" w:rsidRDefault="00BD28D4" w:rsidP="00BD28D4">
      <w:pPr>
        <w:rPr>
          <w:rFonts w:asciiTheme="majorHAnsi" w:hAnsiTheme="majorHAnsi" w:cstheme="majorHAnsi"/>
          <w:bCs/>
          <w:color w:val="32B8DF"/>
        </w:rPr>
      </w:pPr>
      <w:r w:rsidRPr="00107893">
        <w:rPr>
          <w:rFonts w:asciiTheme="majorHAnsi" w:hAnsiTheme="majorHAnsi" w:cstheme="majorHAnsi"/>
          <w:bCs/>
          <w:color w:val="32B8DF"/>
        </w:rPr>
        <w:t xml:space="preserve">Other: </w:t>
      </w:r>
    </w:p>
    <w:p w14:paraId="4907BEF0" w14:textId="4727B185" w:rsidR="00BD28D4" w:rsidRPr="00F464B4" w:rsidRDefault="00BD28D4" w:rsidP="00BD28D4">
      <w:pPr>
        <w:pStyle w:val="ListParagraph"/>
        <w:numPr>
          <w:ilvl w:val="0"/>
          <w:numId w:val="40"/>
        </w:numPr>
        <w:rPr>
          <w:rFonts w:asciiTheme="majorHAnsi" w:hAnsiTheme="majorHAnsi" w:cstheme="majorHAnsi"/>
        </w:rPr>
      </w:pPr>
      <w:r w:rsidRPr="00F464B4">
        <w:rPr>
          <w:rFonts w:asciiTheme="majorHAnsi" w:hAnsiTheme="majorHAnsi" w:cstheme="majorHAnsi"/>
        </w:rPr>
        <w:t xml:space="preserve">Must be legally eligible to work in Canada and, where applicable, must have a valid work permit or study permit that allows the candidate to fulfill the requirements of the role </w:t>
      </w:r>
    </w:p>
    <w:p w14:paraId="4934E317" w14:textId="77777777" w:rsidR="00BD28D4" w:rsidRPr="00F464B4" w:rsidRDefault="00BD28D4" w:rsidP="00BD28D4">
      <w:pPr>
        <w:pStyle w:val="ListParagraph"/>
        <w:numPr>
          <w:ilvl w:val="0"/>
          <w:numId w:val="39"/>
        </w:numPr>
        <w:spacing w:after="160" w:line="259" w:lineRule="auto"/>
        <w:rPr>
          <w:rFonts w:asciiTheme="majorHAnsi" w:hAnsiTheme="majorHAnsi" w:cstheme="majorHAnsi"/>
        </w:rPr>
      </w:pPr>
      <w:r w:rsidRPr="00F464B4">
        <w:rPr>
          <w:rFonts w:asciiTheme="majorHAnsi" w:hAnsiTheme="majorHAnsi" w:cstheme="majorHAnsi"/>
        </w:rPr>
        <w:t>Some travel may be required</w:t>
      </w:r>
    </w:p>
    <w:p w14:paraId="0CF8C466" w14:textId="4B183A5F" w:rsidR="00BD28D4" w:rsidRDefault="00BD28D4" w:rsidP="00BD28D4">
      <w:pPr>
        <w:pStyle w:val="ListParagraph"/>
        <w:numPr>
          <w:ilvl w:val="0"/>
          <w:numId w:val="39"/>
        </w:numPr>
        <w:spacing w:after="160" w:line="259" w:lineRule="auto"/>
        <w:rPr>
          <w:rFonts w:asciiTheme="majorHAnsi" w:hAnsiTheme="majorHAnsi" w:cstheme="majorHAnsi"/>
        </w:rPr>
      </w:pPr>
      <w:r w:rsidRPr="00F464B4">
        <w:rPr>
          <w:rFonts w:asciiTheme="majorHAnsi" w:hAnsiTheme="majorHAnsi" w:cstheme="majorHAnsi"/>
        </w:rPr>
        <w:t xml:space="preserve">Ability to work beyond normal business hours </w:t>
      </w:r>
    </w:p>
    <w:p w14:paraId="7B843589" w14:textId="06CEAB12" w:rsidR="00107893" w:rsidRDefault="00107893" w:rsidP="00107893">
      <w:pPr>
        <w:spacing w:after="160" w:line="259" w:lineRule="auto"/>
        <w:rPr>
          <w:rFonts w:asciiTheme="majorHAnsi" w:hAnsiTheme="majorHAnsi" w:cstheme="majorHAnsi"/>
        </w:rPr>
      </w:pPr>
    </w:p>
    <w:p w14:paraId="3C3B25E2" w14:textId="77777777" w:rsidR="00107893" w:rsidRPr="00107893" w:rsidRDefault="00107893" w:rsidP="00107893">
      <w:pPr>
        <w:pStyle w:val="Heading1"/>
        <w:rPr>
          <w:rFonts w:cstheme="majorHAnsi"/>
          <w:sz w:val="24"/>
          <w:szCs w:val="24"/>
          <w:lang w:val="en-CA" w:eastAsia="en-CA"/>
        </w:rPr>
      </w:pPr>
      <w:r w:rsidRPr="00107893">
        <w:rPr>
          <w:rFonts w:cstheme="majorHAnsi"/>
          <w:sz w:val="24"/>
          <w:szCs w:val="24"/>
          <w:lang w:val="en-CA" w:eastAsia="en-CA"/>
        </w:rPr>
        <w:lastRenderedPageBreak/>
        <w:t>Our Equal Opportunity Commitment</w:t>
      </w:r>
    </w:p>
    <w:p w14:paraId="44291635" w14:textId="77777777" w:rsidR="00107893" w:rsidRPr="00107893" w:rsidRDefault="00107893" w:rsidP="00107893">
      <w:pPr>
        <w:pStyle w:val="Heading1"/>
        <w:rPr>
          <w:rFonts w:cstheme="majorHAnsi"/>
          <w:sz w:val="24"/>
          <w:szCs w:val="24"/>
          <w:lang w:val="en-CA" w:eastAsia="en-CA"/>
        </w:rPr>
      </w:pPr>
    </w:p>
    <w:p w14:paraId="7745D78D" w14:textId="77777777" w:rsidR="00107893" w:rsidRPr="00107893" w:rsidRDefault="00107893" w:rsidP="00107893">
      <w:pPr>
        <w:shd w:val="clear" w:color="auto" w:fill="FFFFFF"/>
        <w:spacing w:after="225"/>
        <w:ind w:left="120"/>
        <w:rPr>
          <w:rFonts w:asciiTheme="majorHAnsi" w:eastAsia="Times New Roman" w:hAnsiTheme="majorHAnsi" w:cstheme="majorHAnsi"/>
          <w:lang w:val="en-CA" w:eastAsia="en-CA"/>
        </w:rPr>
      </w:pPr>
      <w:r w:rsidRPr="00107893">
        <w:rPr>
          <w:rFonts w:asciiTheme="majorHAnsi" w:eastAsia="Times New Roman" w:hAnsiTheme="majorHAnsi" w:cstheme="majorHAnsi"/>
          <w:lang w:val="en-CA" w:eastAsia="en-CA"/>
        </w:rPr>
        <w:t>Avison Young practices as an equal opportunity employer in all services locations around the world.  We are committed to building and maintaining a workforce diverse in experience, skills and knowledge with uniformity in service excellence, commitment and integrity. </w:t>
      </w:r>
    </w:p>
    <w:p w14:paraId="4D6B366E" w14:textId="77777777" w:rsidR="00107893" w:rsidRPr="00107893" w:rsidRDefault="00107893" w:rsidP="00107893">
      <w:pPr>
        <w:shd w:val="clear" w:color="auto" w:fill="FFFFFF"/>
        <w:spacing w:after="225"/>
        <w:ind w:left="120"/>
        <w:rPr>
          <w:rFonts w:asciiTheme="majorHAnsi" w:eastAsia="Times New Roman" w:hAnsiTheme="majorHAnsi" w:cstheme="majorHAnsi"/>
          <w:lang w:val="en-CA" w:eastAsia="en-CA"/>
        </w:rPr>
      </w:pPr>
      <w:r w:rsidRPr="00107893">
        <w:rPr>
          <w:rFonts w:asciiTheme="majorHAnsi" w:eastAsia="Times New Roman" w:hAnsiTheme="majorHAnsi" w:cstheme="majorHAnsi"/>
          <w:lang w:val="en-CA" w:eastAsia="en-CA"/>
        </w:rPr>
        <w:t>The firm maintains a strict policy to ensure employment opportunities are equal and do not discriminate based on race, color, religion, creed, age, sex, gender, gender identity or expression, sexual orientation, national origin, citizenship, disability, marital and civil partnership/union status, protected veteran or military service status, or any other elements protected by law.</w:t>
      </w:r>
    </w:p>
    <w:p w14:paraId="2513FDB1" w14:textId="77777777" w:rsidR="00107893" w:rsidRPr="00107893" w:rsidRDefault="00107893" w:rsidP="00107893">
      <w:pPr>
        <w:shd w:val="clear" w:color="auto" w:fill="FFFFFF"/>
        <w:spacing w:after="225"/>
        <w:ind w:left="120"/>
        <w:rPr>
          <w:rFonts w:asciiTheme="majorHAnsi" w:eastAsia="Times New Roman" w:hAnsiTheme="majorHAnsi" w:cstheme="majorHAnsi"/>
          <w:lang w:val="en-CA" w:eastAsia="en-CA"/>
        </w:rPr>
      </w:pPr>
      <w:r w:rsidRPr="00107893">
        <w:rPr>
          <w:rFonts w:asciiTheme="majorHAnsi" w:eastAsia="Times New Roman" w:hAnsiTheme="majorHAnsi" w:cstheme="majorHAnsi"/>
          <w:lang w:val="en-CA" w:eastAsia="en-CA"/>
        </w:rPr>
        <w:t>For those requiring assistance with disabilities, information relating to the need for accommodation and accommodation measures will be addressed confidentially. </w:t>
      </w:r>
    </w:p>
    <w:p w14:paraId="0AF84014" w14:textId="77777777" w:rsidR="00107893" w:rsidRPr="00107893" w:rsidRDefault="00107893" w:rsidP="00107893">
      <w:pPr>
        <w:shd w:val="clear" w:color="auto" w:fill="FFFFFF"/>
        <w:spacing w:after="225"/>
        <w:ind w:left="120"/>
        <w:rPr>
          <w:rFonts w:asciiTheme="majorHAnsi" w:eastAsia="Times New Roman" w:hAnsiTheme="majorHAnsi" w:cstheme="majorHAnsi"/>
          <w:lang w:val="en-CA" w:eastAsia="en-CA"/>
        </w:rPr>
      </w:pPr>
      <w:r w:rsidRPr="00107893">
        <w:rPr>
          <w:rFonts w:asciiTheme="majorHAnsi" w:eastAsia="Times New Roman" w:hAnsiTheme="majorHAnsi" w:cstheme="majorHAnsi"/>
          <w:lang w:val="en-CA" w:eastAsia="en-CA"/>
        </w:rPr>
        <w:t>Avison Young is committed to employing the best talent with the most fair and equitable recruitment practices. </w:t>
      </w:r>
      <w:r w:rsidRPr="00107893">
        <w:rPr>
          <w:rFonts w:asciiTheme="majorHAnsi" w:eastAsia="Times New Roman" w:hAnsiTheme="majorHAnsi" w:cstheme="majorHAnsi"/>
          <w:b/>
          <w:bCs/>
          <w:lang w:val="en-CA" w:eastAsia="en-CA"/>
        </w:rPr>
        <w:t>Apply with us TODAY!</w:t>
      </w:r>
      <w:r w:rsidRPr="00107893">
        <w:rPr>
          <w:rFonts w:asciiTheme="majorHAnsi" w:eastAsia="Times New Roman" w:hAnsiTheme="majorHAnsi" w:cstheme="majorHAnsi"/>
          <w:lang w:val="en-CA" w:eastAsia="en-CA"/>
        </w:rPr>
        <w:t> </w:t>
      </w:r>
    </w:p>
    <w:p w14:paraId="418591E7" w14:textId="77777777" w:rsidR="00107893" w:rsidRPr="00107893" w:rsidRDefault="00107893" w:rsidP="00107893">
      <w:pPr>
        <w:spacing w:after="160" w:line="259" w:lineRule="auto"/>
        <w:rPr>
          <w:rFonts w:asciiTheme="majorHAnsi" w:hAnsiTheme="majorHAnsi" w:cstheme="majorHAnsi"/>
        </w:rPr>
      </w:pPr>
    </w:p>
    <w:p w14:paraId="3E9324C4" w14:textId="77777777" w:rsidR="00BD28D4" w:rsidRPr="00F464B4" w:rsidRDefault="00BD28D4" w:rsidP="00BD28D4">
      <w:pPr>
        <w:pStyle w:val="ListParagraph"/>
        <w:rPr>
          <w:rFonts w:asciiTheme="majorHAnsi" w:hAnsiTheme="majorHAnsi" w:cstheme="majorHAnsi"/>
        </w:rPr>
      </w:pPr>
    </w:p>
    <w:p w14:paraId="2DF65762" w14:textId="77777777" w:rsidR="00BD28D4" w:rsidRPr="00F464B4" w:rsidRDefault="00BD28D4" w:rsidP="00BD28D4">
      <w:pPr>
        <w:pStyle w:val="ListParagraph"/>
        <w:rPr>
          <w:rFonts w:asciiTheme="majorHAnsi" w:hAnsiTheme="majorHAnsi" w:cstheme="majorHAnsi"/>
        </w:rPr>
      </w:pPr>
    </w:p>
    <w:p w14:paraId="67423E6C" w14:textId="77777777" w:rsidR="00BD28D4" w:rsidRPr="00F464B4" w:rsidRDefault="00BD28D4" w:rsidP="00BD28D4">
      <w:pPr>
        <w:rPr>
          <w:rFonts w:asciiTheme="majorHAnsi" w:hAnsiTheme="majorHAnsi" w:cstheme="majorHAnsi"/>
        </w:rPr>
      </w:pPr>
    </w:p>
    <w:p w14:paraId="736190CB" w14:textId="45542B71" w:rsidR="00BD28D4" w:rsidRPr="00F464B4" w:rsidRDefault="00BD28D4" w:rsidP="00BD28D4">
      <w:pPr>
        <w:rPr>
          <w:rFonts w:asciiTheme="majorHAnsi" w:hAnsiTheme="majorHAnsi" w:cstheme="majorHAnsi"/>
        </w:rPr>
      </w:pPr>
    </w:p>
    <w:sectPr w:rsidR="00BD28D4" w:rsidRPr="00F464B4" w:rsidSect="00FB78A9">
      <w:headerReference w:type="default" r:id="rId7"/>
      <w:footerReference w:type="default" r:id="rId8"/>
      <w:headerReference w:type="first" r:id="rId9"/>
      <w:footerReference w:type="first" r:id="rId10"/>
      <w:pgSz w:w="12240" w:h="15840"/>
      <w:pgMar w:top="2592" w:right="1440" w:bottom="1440" w:left="144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A4191" w14:textId="77777777" w:rsidR="002256C1" w:rsidRDefault="002256C1">
      <w:r>
        <w:separator/>
      </w:r>
    </w:p>
  </w:endnote>
  <w:endnote w:type="continuationSeparator" w:id="0">
    <w:p w14:paraId="5FA1BA7C" w14:textId="77777777" w:rsidR="002256C1" w:rsidRDefault="0022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1248" w14:textId="77777777" w:rsidR="00B51771" w:rsidRDefault="00B51771" w:rsidP="00B51771">
    <w:pPr>
      <w:pStyle w:val="BasicParagraph"/>
      <w:tabs>
        <w:tab w:val="left" w:pos="200"/>
      </w:tabs>
      <w:spacing w:line="200" w:lineRule="atLeast"/>
      <w:ind w:right="-14"/>
      <w:rPr>
        <w:rFonts w:asciiTheme="majorHAnsi" w:hAnsiTheme="majorHAnsi" w:cs="MyriadPro-Light"/>
        <w:color w:val="3F4A75"/>
        <w:sz w:val="16"/>
        <w:szCs w:val="16"/>
      </w:rPr>
    </w:pPr>
  </w:p>
  <w:p w14:paraId="78961484" w14:textId="77777777" w:rsidR="00B51771" w:rsidRDefault="00B51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1E96" w14:textId="77777777" w:rsidR="00FE3D5E" w:rsidRDefault="00FE3D5E" w:rsidP="00FE3D5E">
    <w:pPr>
      <w:pStyle w:val="BasicParagraph"/>
      <w:tabs>
        <w:tab w:val="left" w:pos="200"/>
      </w:tabs>
      <w:spacing w:line="200" w:lineRule="atLeast"/>
      <w:ind w:right="-14"/>
      <w:rPr>
        <w:rFonts w:asciiTheme="majorHAnsi" w:hAnsiTheme="majorHAnsi" w:cs="MyriadPro-Light"/>
        <w:color w:val="3F4A75"/>
        <w:sz w:val="16"/>
        <w:szCs w:val="16"/>
      </w:rPr>
    </w:pPr>
  </w:p>
  <w:p w14:paraId="2095311F" w14:textId="77777777" w:rsidR="00FE3D5E" w:rsidRDefault="00FE3D5E" w:rsidP="00FE3D5E">
    <w:pPr>
      <w:pStyle w:val="BasicParagraph"/>
      <w:tabs>
        <w:tab w:val="left" w:pos="200"/>
      </w:tabs>
      <w:spacing w:line="200" w:lineRule="atLeast"/>
      <w:ind w:right="-14"/>
      <w:rPr>
        <w:rFonts w:asciiTheme="majorHAnsi" w:hAnsiTheme="majorHAnsi" w:cs="MyriadPro-Light"/>
        <w:color w:val="3F4A75"/>
        <w:sz w:val="16"/>
        <w:szCs w:val="16"/>
      </w:rPr>
    </w:pPr>
  </w:p>
  <w:p w14:paraId="168A2777" w14:textId="77777777" w:rsidR="00FE3D5E" w:rsidRDefault="00FE3D5E" w:rsidP="00FE3D5E">
    <w:pPr>
      <w:pStyle w:val="BasicParagraph"/>
      <w:tabs>
        <w:tab w:val="left" w:pos="200"/>
      </w:tabs>
      <w:spacing w:line="200" w:lineRule="atLeast"/>
      <w:ind w:right="-14"/>
      <w:rPr>
        <w:rFonts w:asciiTheme="majorHAnsi" w:hAnsiTheme="majorHAnsi" w:cs="MyriadPro-Light"/>
        <w:color w:val="3F4A75"/>
        <w:sz w:val="16"/>
        <w:szCs w:val="16"/>
      </w:rPr>
    </w:pPr>
  </w:p>
  <w:p w14:paraId="4D18B25B" w14:textId="77777777" w:rsidR="00FE3D5E" w:rsidRPr="00FB78A9" w:rsidRDefault="00FE3D5E" w:rsidP="00FE3D5E">
    <w:pPr>
      <w:pStyle w:val="BasicParagraph"/>
      <w:tabs>
        <w:tab w:val="left" w:pos="200"/>
      </w:tabs>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Avison Young Real Estate Alberta Inc.</w:t>
    </w:r>
  </w:p>
  <w:p w14:paraId="477F3AC1" w14:textId="77777777" w:rsidR="002A1162" w:rsidRDefault="002A1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335A" w14:textId="77777777" w:rsidR="002256C1" w:rsidRDefault="002256C1">
      <w:r>
        <w:separator/>
      </w:r>
    </w:p>
  </w:footnote>
  <w:footnote w:type="continuationSeparator" w:id="0">
    <w:p w14:paraId="6B8BB31B" w14:textId="77777777" w:rsidR="002256C1" w:rsidRDefault="0022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B3B6" w14:textId="3AC1674C" w:rsidR="00AC368D" w:rsidRPr="00811D55" w:rsidRDefault="00811D55" w:rsidP="00811D55">
    <w:pPr>
      <w:pStyle w:val="Header"/>
    </w:pPr>
    <w:r>
      <w:rPr>
        <w:noProof/>
      </w:rPr>
      <w:drawing>
        <wp:inline distT="0" distB="0" distL="0" distR="0" wp14:anchorId="28A4AAFF" wp14:editId="5040D10D">
          <wp:extent cx="1028700" cy="550545"/>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028700" cy="5505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55CE" w14:textId="3A533D2E" w:rsidR="00FB78A9" w:rsidRDefault="00C802A8">
    <w:pPr>
      <w:pStyle w:val="Header"/>
    </w:pPr>
    <w:r>
      <w:rPr>
        <w:noProof/>
      </w:rPr>
      <w:drawing>
        <wp:inline distT="0" distB="0" distL="0" distR="0" wp14:anchorId="31CD72A0" wp14:editId="31B32F6E">
          <wp:extent cx="1028700" cy="550545"/>
          <wp:effectExtent l="0" t="0" r="0" b="1905"/>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028700" cy="550545"/>
                  </a:xfrm>
                  <a:prstGeom prst="rect">
                    <a:avLst/>
                  </a:prstGeom>
                </pic:spPr>
              </pic:pic>
            </a:graphicData>
          </a:graphic>
        </wp:inline>
      </w:drawing>
    </w:r>
    <w:r w:rsidR="0023247F" w:rsidRPr="0023247F">
      <w:rPr>
        <w:noProof/>
      </w:rPr>
      <w:drawing>
        <wp:anchor distT="0" distB="0" distL="114300" distR="114300" simplePos="0" relativeHeight="251657728" behindDoc="0" locked="0" layoutInCell="1" allowOverlap="1" wp14:anchorId="3C4C0411" wp14:editId="265ED259">
          <wp:simplePos x="0" y="0"/>
          <wp:positionH relativeFrom="column">
            <wp:posOffset>4638675</wp:posOffset>
          </wp:positionH>
          <wp:positionV relativeFrom="paragraph">
            <wp:posOffset>1619250</wp:posOffset>
          </wp:positionV>
          <wp:extent cx="1416685" cy="471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_Logo_2018-Platinum-Pri_H-EN-RGB.eps"/>
                  <pic:cNvPicPr/>
                </pic:nvPicPr>
                <pic:blipFill rotWithShape="1">
                  <a:blip r:embed="rId2">
                    <a:extLst>
                      <a:ext uri="{28A0092B-C50C-407E-A947-70E740481C1C}">
                        <a14:useLocalDpi xmlns:a14="http://schemas.microsoft.com/office/drawing/2010/main" val="0"/>
                      </a:ext>
                    </a:extLst>
                  </a:blip>
                  <a:srcRect l="3929" t="17272" r="3892" b="-933"/>
                  <a:stretch/>
                </pic:blipFill>
                <pic:spPr bwMode="auto">
                  <a:xfrm>
                    <a:off x="0" y="0"/>
                    <a:ext cx="1416685"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CF1">
      <w:rPr>
        <w:noProof/>
      </w:rPr>
      <mc:AlternateContent>
        <mc:Choice Requires="wps">
          <w:drawing>
            <wp:anchor distT="0" distB="0" distL="114300" distR="114300" simplePos="0" relativeHeight="251659264" behindDoc="0" locked="0" layoutInCell="1" allowOverlap="1" wp14:anchorId="2C41538E" wp14:editId="612F49EC">
              <wp:simplePos x="0" y="0"/>
              <wp:positionH relativeFrom="column">
                <wp:posOffset>4752975</wp:posOffset>
              </wp:positionH>
              <wp:positionV relativeFrom="paragraph">
                <wp:posOffset>5715</wp:posOffset>
              </wp:positionV>
              <wp:extent cx="1188720" cy="1423035"/>
              <wp:effectExtent l="0" t="0" r="11430" b="5715"/>
              <wp:wrapTight wrapText="bothSides">
                <wp:wrapPolygon edited="0">
                  <wp:start x="0" y="0"/>
                  <wp:lineTo x="0" y="21398"/>
                  <wp:lineTo x="21462" y="21398"/>
                  <wp:lineTo x="2146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C7C11DC" w14:textId="77777777" w:rsidR="00FB78A9" w:rsidRPr="00FB78A9" w:rsidRDefault="00BB444A"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Eighth Avenue Place West</w:t>
                          </w:r>
                        </w:p>
                        <w:p w14:paraId="7EC5FDEF" w14:textId="77777777" w:rsidR="009222D7" w:rsidRDefault="00BB444A"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585 - 8</w:t>
                          </w:r>
                          <w:r w:rsidR="009222D7" w:rsidRPr="009222D7">
                            <w:rPr>
                              <w:rFonts w:asciiTheme="majorHAnsi" w:hAnsiTheme="majorHAnsi" w:cs="MyriadPro-Light"/>
                              <w:color w:val="3F4A75"/>
                              <w:sz w:val="16"/>
                              <w:szCs w:val="16"/>
                              <w:vertAlign w:val="superscript"/>
                            </w:rPr>
                            <w:t>th</w:t>
                          </w:r>
                          <w:r w:rsidR="009222D7">
                            <w:rPr>
                              <w:rFonts w:asciiTheme="majorHAnsi" w:hAnsiTheme="majorHAnsi" w:cs="MyriadPro-Light"/>
                              <w:color w:val="3F4A75"/>
                              <w:sz w:val="16"/>
                              <w:szCs w:val="16"/>
                            </w:rPr>
                            <w:t xml:space="preserve"> Avenue SW</w:t>
                          </w:r>
                        </w:p>
                        <w:p w14:paraId="0CABB1F0" w14:textId="77777777" w:rsidR="00FB78A9" w:rsidRPr="00FB78A9" w:rsidRDefault="009222D7"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 xml:space="preserve">Suite </w:t>
                          </w:r>
                          <w:r w:rsidR="00BB444A">
                            <w:rPr>
                              <w:rFonts w:asciiTheme="majorHAnsi" w:hAnsiTheme="majorHAnsi" w:cs="MyriadPro-Light"/>
                              <w:color w:val="3F4A75"/>
                              <w:sz w:val="16"/>
                              <w:szCs w:val="16"/>
                            </w:rPr>
                            <w:t>1200</w:t>
                          </w:r>
                        </w:p>
                        <w:p w14:paraId="31D5FE42" w14:textId="77777777" w:rsidR="008054F3" w:rsidRDefault="009222D7"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Calgary, AB</w:t>
                          </w:r>
                          <w:r w:rsidR="00FC1E56">
                            <w:rPr>
                              <w:rFonts w:asciiTheme="majorHAnsi" w:hAnsiTheme="majorHAnsi" w:cs="MyriadPro-Light"/>
                              <w:color w:val="3F4A75"/>
                              <w:sz w:val="16"/>
                              <w:szCs w:val="16"/>
                            </w:rPr>
                            <w:t xml:space="preserve">  </w:t>
                          </w:r>
                        </w:p>
                        <w:p w14:paraId="7987FB0C" w14:textId="77777777" w:rsidR="00FB78A9" w:rsidRPr="00FB78A9" w:rsidRDefault="009222D7"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 xml:space="preserve">T2P </w:t>
                          </w:r>
                          <w:r w:rsidR="00BB444A">
                            <w:rPr>
                              <w:rFonts w:asciiTheme="majorHAnsi" w:hAnsiTheme="majorHAnsi" w:cs="MyriadPro-Light"/>
                              <w:color w:val="3F4A75"/>
                              <w:sz w:val="16"/>
                              <w:szCs w:val="16"/>
                            </w:rPr>
                            <w:t>1G1</w:t>
                          </w:r>
                        </w:p>
                        <w:p w14:paraId="70B6E9BA" w14:textId="77777777" w:rsidR="00FB78A9" w:rsidRPr="00FB78A9" w:rsidRDefault="00FC1E56"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Canada</w:t>
                          </w:r>
                        </w:p>
                        <w:p w14:paraId="343173D7"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p>
                        <w:p w14:paraId="6835CEE7"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r w:rsidRPr="00FB78A9">
                            <w:rPr>
                              <w:rFonts w:asciiTheme="majorHAnsi" w:hAnsiTheme="majorHAnsi" w:cs="MyriadPro-Light"/>
                              <w:color w:val="3F4A75"/>
                              <w:sz w:val="16"/>
                              <w:szCs w:val="16"/>
                            </w:rPr>
                            <w:t>T</w:t>
                          </w:r>
                          <w:r w:rsidRPr="00FB78A9">
                            <w:rPr>
                              <w:rFonts w:asciiTheme="majorHAnsi" w:hAnsiTheme="majorHAnsi" w:cs="MyriadPro-Light"/>
                              <w:color w:val="3F4A75"/>
                              <w:sz w:val="16"/>
                              <w:szCs w:val="16"/>
                            </w:rPr>
                            <w:tab/>
                          </w:r>
                          <w:r w:rsidR="009222D7">
                            <w:rPr>
                              <w:rFonts w:asciiTheme="majorHAnsi" w:hAnsiTheme="majorHAnsi" w:cs="MyriadPro-Light"/>
                              <w:color w:val="3F4A75"/>
                              <w:sz w:val="16"/>
                              <w:szCs w:val="16"/>
                            </w:rPr>
                            <w:t>403.262.3082</w:t>
                          </w:r>
                        </w:p>
                        <w:p w14:paraId="734F5EEA"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r w:rsidRPr="00FB78A9">
                            <w:rPr>
                              <w:rFonts w:asciiTheme="majorHAnsi" w:hAnsiTheme="majorHAnsi" w:cs="MyriadPro-Light"/>
                              <w:color w:val="3F4A75"/>
                              <w:sz w:val="16"/>
                              <w:szCs w:val="16"/>
                            </w:rPr>
                            <w:t>F</w:t>
                          </w:r>
                          <w:r w:rsidRPr="00FB78A9">
                            <w:rPr>
                              <w:rFonts w:asciiTheme="majorHAnsi" w:hAnsiTheme="majorHAnsi" w:cs="MyriadPro-Light"/>
                              <w:color w:val="3F4A75"/>
                              <w:sz w:val="16"/>
                              <w:szCs w:val="16"/>
                            </w:rPr>
                            <w:tab/>
                          </w:r>
                          <w:r w:rsidR="009222D7">
                            <w:rPr>
                              <w:rFonts w:asciiTheme="majorHAnsi" w:hAnsiTheme="majorHAnsi" w:cs="MyriadPro-Light"/>
                              <w:color w:val="3F4A75"/>
                              <w:sz w:val="16"/>
                              <w:szCs w:val="16"/>
                            </w:rPr>
                            <w:t>403.262.3325</w:t>
                          </w:r>
                        </w:p>
                        <w:p w14:paraId="46F91F88"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p>
                        <w:p w14:paraId="5E3B8D3B"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r w:rsidRPr="00FB78A9">
                            <w:rPr>
                              <w:rFonts w:asciiTheme="majorHAnsi" w:hAnsiTheme="majorHAnsi" w:cs="MyriadPro-Light"/>
                              <w:color w:val="3F4A75"/>
                              <w:sz w:val="16"/>
                              <w:szCs w:val="16"/>
                            </w:rPr>
                            <w:t>avisonyoung.com</w:t>
                          </w:r>
                        </w:p>
                        <w:p w14:paraId="2DA5EEB2"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p>
                        <w:p w14:paraId="51C2E978" w14:textId="77777777" w:rsidR="00FB78A9" w:rsidRPr="00FB78A9" w:rsidRDefault="002256C1" w:rsidP="00FB78A9">
                          <w:pPr>
                            <w:pStyle w:val="BasicParagraph"/>
                            <w:tabs>
                              <w:tab w:val="left" w:pos="200"/>
                            </w:tabs>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pict w14:anchorId="4B8BD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6pt;height:1pt" o:hrpct="0" o:hr="t" strokeweight=".25pt">
                                <v:imagedata r:id="rId3" o:title="Default Line"/>
                              </v:shape>
                            </w:pict>
                          </w:r>
                        </w:p>
                        <w:p w14:paraId="3D839362"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p>
                        <w:p w14:paraId="7BB9FAED"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1538E" id="_x0000_t202" coordsize="21600,21600" o:spt="202" path="m,l,21600r21600,l21600,xe">
              <v:stroke joinstyle="miter"/>
              <v:path gradientshapeok="t" o:connecttype="rect"/>
            </v:shapetype>
            <v:shape id="Text Box 2" o:spid="_x0000_s1026" type="#_x0000_t202" style="position:absolute;margin-left:374.25pt;margin-top:.45pt;width:93.6pt;height:1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" filled="f" stroked="f" strokecolor="black [3213]">
              <v:textbox inset="0,0,0,0">
                <w:txbxContent>
                  <w:p w14:paraId="3C7C11DC" w14:textId="77777777" w:rsidR="00FB78A9" w:rsidRPr="00FB78A9" w:rsidRDefault="00BB444A"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Eighth Avenue Place West</w:t>
                    </w:r>
                  </w:p>
                  <w:p w14:paraId="7EC5FDEF" w14:textId="77777777" w:rsidR="009222D7" w:rsidRDefault="00BB444A"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585 - 8</w:t>
                    </w:r>
                    <w:r w:rsidR="009222D7" w:rsidRPr="009222D7">
                      <w:rPr>
                        <w:rFonts w:asciiTheme="majorHAnsi" w:hAnsiTheme="majorHAnsi" w:cs="MyriadPro-Light"/>
                        <w:color w:val="3F4A75"/>
                        <w:sz w:val="16"/>
                        <w:szCs w:val="16"/>
                        <w:vertAlign w:val="superscript"/>
                      </w:rPr>
                      <w:t>th</w:t>
                    </w:r>
                    <w:r w:rsidR="009222D7">
                      <w:rPr>
                        <w:rFonts w:asciiTheme="majorHAnsi" w:hAnsiTheme="majorHAnsi" w:cs="MyriadPro-Light"/>
                        <w:color w:val="3F4A75"/>
                        <w:sz w:val="16"/>
                        <w:szCs w:val="16"/>
                      </w:rPr>
                      <w:t xml:space="preserve"> Avenue SW</w:t>
                    </w:r>
                  </w:p>
                  <w:p w14:paraId="0CABB1F0" w14:textId="77777777" w:rsidR="00FB78A9" w:rsidRPr="00FB78A9" w:rsidRDefault="009222D7"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 xml:space="preserve">Suite </w:t>
                    </w:r>
                    <w:r w:rsidR="00BB444A">
                      <w:rPr>
                        <w:rFonts w:asciiTheme="majorHAnsi" w:hAnsiTheme="majorHAnsi" w:cs="MyriadPro-Light"/>
                        <w:color w:val="3F4A75"/>
                        <w:sz w:val="16"/>
                        <w:szCs w:val="16"/>
                      </w:rPr>
                      <w:t>1200</w:t>
                    </w:r>
                  </w:p>
                  <w:p w14:paraId="31D5FE42" w14:textId="77777777" w:rsidR="008054F3" w:rsidRDefault="009222D7"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Calgary, AB</w:t>
                    </w:r>
                    <w:r w:rsidR="00FC1E56">
                      <w:rPr>
                        <w:rFonts w:asciiTheme="majorHAnsi" w:hAnsiTheme="majorHAnsi" w:cs="MyriadPro-Light"/>
                        <w:color w:val="3F4A75"/>
                        <w:sz w:val="16"/>
                        <w:szCs w:val="16"/>
                      </w:rPr>
                      <w:t xml:space="preserve">  </w:t>
                    </w:r>
                  </w:p>
                  <w:p w14:paraId="7987FB0C" w14:textId="77777777" w:rsidR="00FB78A9" w:rsidRPr="00FB78A9" w:rsidRDefault="009222D7"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 xml:space="preserve">T2P </w:t>
                    </w:r>
                    <w:r w:rsidR="00BB444A">
                      <w:rPr>
                        <w:rFonts w:asciiTheme="majorHAnsi" w:hAnsiTheme="majorHAnsi" w:cs="MyriadPro-Light"/>
                        <w:color w:val="3F4A75"/>
                        <w:sz w:val="16"/>
                        <w:szCs w:val="16"/>
                      </w:rPr>
                      <w:t>1G1</w:t>
                    </w:r>
                  </w:p>
                  <w:p w14:paraId="70B6E9BA" w14:textId="77777777" w:rsidR="00FB78A9" w:rsidRPr="00FB78A9" w:rsidRDefault="00FC1E56" w:rsidP="00FB78A9">
                    <w:pPr>
                      <w:pStyle w:val="BasicParagraph"/>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t>Canada</w:t>
                    </w:r>
                  </w:p>
                  <w:p w14:paraId="343173D7"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p>
                  <w:p w14:paraId="6835CEE7"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r w:rsidRPr="00FB78A9">
                      <w:rPr>
                        <w:rFonts w:asciiTheme="majorHAnsi" w:hAnsiTheme="majorHAnsi" w:cs="MyriadPro-Light"/>
                        <w:color w:val="3F4A75"/>
                        <w:sz w:val="16"/>
                        <w:szCs w:val="16"/>
                      </w:rPr>
                      <w:t>T</w:t>
                    </w:r>
                    <w:r w:rsidRPr="00FB78A9">
                      <w:rPr>
                        <w:rFonts w:asciiTheme="majorHAnsi" w:hAnsiTheme="majorHAnsi" w:cs="MyriadPro-Light"/>
                        <w:color w:val="3F4A75"/>
                        <w:sz w:val="16"/>
                        <w:szCs w:val="16"/>
                      </w:rPr>
                      <w:tab/>
                    </w:r>
                    <w:r w:rsidR="009222D7">
                      <w:rPr>
                        <w:rFonts w:asciiTheme="majorHAnsi" w:hAnsiTheme="majorHAnsi" w:cs="MyriadPro-Light"/>
                        <w:color w:val="3F4A75"/>
                        <w:sz w:val="16"/>
                        <w:szCs w:val="16"/>
                      </w:rPr>
                      <w:t>403.262.3082</w:t>
                    </w:r>
                  </w:p>
                  <w:p w14:paraId="734F5EEA"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r w:rsidRPr="00FB78A9">
                      <w:rPr>
                        <w:rFonts w:asciiTheme="majorHAnsi" w:hAnsiTheme="majorHAnsi" w:cs="MyriadPro-Light"/>
                        <w:color w:val="3F4A75"/>
                        <w:sz w:val="16"/>
                        <w:szCs w:val="16"/>
                      </w:rPr>
                      <w:t>F</w:t>
                    </w:r>
                    <w:r w:rsidRPr="00FB78A9">
                      <w:rPr>
                        <w:rFonts w:asciiTheme="majorHAnsi" w:hAnsiTheme="majorHAnsi" w:cs="MyriadPro-Light"/>
                        <w:color w:val="3F4A75"/>
                        <w:sz w:val="16"/>
                        <w:szCs w:val="16"/>
                      </w:rPr>
                      <w:tab/>
                    </w:r>
                    <w:r w:rsidR="009222D7">
                      <w:rPr>
                        <w:rFonts w:asciiTheme="majorHAnsi" w:hAnsiTheme="majorHAnsi" w:cs="MyriadPro-Light"/>
                        <w:color w:val="3F4A75"/>
                        <w:sz w:val="16"/>
                        <w:szCs w:val="16"/>
                      </w:rPr>
                      <w:t>403.262.3325</w:t>
                    </w:r>
                  </w:p>
                  <w:p w14:paraId="46F91F88"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p>
                  <w:p w14:paraId="5E3B8D3B"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r w:rsidRPr="00FB78A9">
                      <w:rPr>
                        <w:rFonts w:asciiTheme="majorHAnsi" w:hAnsiTheme="majorHAnsi" w:cs="MyriadPro-Light"/>
                        <w:color w:val="3F4A75"/>
                        <w:sz w:val="16"/>
                        <w:szCs w:val="16"/>
                      </w:rPr>
                      <w:t>avisonyoung.com</w:t>
                    </w:r>
                  </w:p>
                  <w:p w14:paraId="2DA5EEB2"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p>
                  <w:p w14:paraId="51C2E978" w14:textId="77777777" w:rsidR="00FB78A9" w:rsidRPr="00FB78A9" w:rsidRDefault="002256C1" w:rsidP="00FB78A9">
                    <w:pPr>
                      <w:pStyle w:val="BasicParagraph"/>
                      <w:tabs>
                        <w:tab w:val="left" w:pos="200"/>
                      </w:tabs>
                      <w:spacing w:line="200" w:lineRule="atLeast"/>
                      <w:ind w:right="-14"/>
                      <w:rPr>
                        <w:rFonts w:asciiTheme="majorHAnsi" w:hAnsiTheme="majorHAnsi" w:cs="MyriadPro-Light"/>
                        <w:color w:val="3F4A75"/>
                        <w:sz w:val="16"/>
                        <w:szCs w:val="16"/>
                      </w:rPr>
                    </w:pPr>
                    <w:r>
                      <w:rPr>
                        <w:rFonts w:asciiTheme="majorHAnsi" w:hAnsiTheme="majorHAnsi" w:cs="MyriadPro-Light"/>
                        <w:color w:val="3F4A75"/>
                        <w:sz w:val="16"/>
                        <w:szCs w:val="16"/>
                      </w:rPr>
                      <w:pict w14:anchorId="4B8BD1EF">
                        <v:shape id="_x0000_i1026" type="#_x0000_t75" style="width:93.6pt;height:1pt" o:hrpct="0" o:hr="t" strokeweight=".25pt">
                          <v:imagedata r:id="rId3" o:title="Default Line"/>
                        </v:shape>
                      </w:pict>
                    </w:r>
                  </w:p>
                  <w:p w14:paraId="3D839362"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p>
                  <w:p w14:paraId="7BB9FAED" w14:textId="77777777" w:rsidR="00FB78A9" w:rsidRPr="00FB78A9" w:rsidRDefault="00FB78A9" w:rsidP="00FB78A9">
                    <w:pPr>
                      <w:pStyle w:val="BasicParagraph"/>
                      <w:tabs>
                        <w:tab w:val="left" w:pos="200"/>
                      </w:tabs>
                      <w:spacing w:line="200" w:lineRule="atLeast"/>
                      <w:ind w:right="-14"/>
                      <w:rPr>
                        <w:rFonts w:asciiTheme="majorHAnsi" w:hAnsiTheme="majorHAnsi" w:cs="MyriadPro-Light"/>
                        <w:color w:val="3F4A75"/>
                        <w:sz w:val="16"/>
                        <w:szCs w:val="16"/>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BE1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8008C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5D4A7F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3C396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9D0B4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040AB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170E9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AF20D4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0269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2B8E6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B4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094FC4"/>
    <w:multiLevelType w:val="hybridMultilevel"/>
    <w:tmpl w:val="BB147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2A3BCB"/>
    <w:multiLevelType w:val="hybridMultilevel"/>
    <w:tmpl w:val="A51EE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011FE"/>
    <w:multiLevelType w:val="hybridMultilevel"/>
    <w:tmpl w:val="BEE03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4E2C14"/>
    <w:multiLevelType w:val="hybridMultilevel"/>
    <w:tmpl w:val="35127E4C"/>
    <w:lvl w:ilvl="0" w:tplc="76D89B7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21F451A"/>
    <w:multiLevelType w:val="hybridMultilevel"/>
    <w:tmpl w:val="912E113E"/>
    <w:lvl w:ilvl="0" w:tplc="35B02F28">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C20F21"/>
    <w:multiLevelType w:val="hybridMultilevel"/>
    <w:tmpl w:val="A680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11373"/>
    <w:multiLevelType w:val="hybridMultilevel"/>
    <w:tmpl w:val="D3B2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65A0B"/>
    <w:multiLevelType w:val="multilevel"/>
    <w:tmpl w:val="5BB0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473511"/>
    <w:multiLevelType w:val="hybridMultilevel"/>
    <w:tmpl w:val="284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5A56"/>
    <w:multiLevelType w:val="hybridMultilevel"/>
    <w:tmpl w:val="35127E4C"/>
    <w:lvl w:ilvl="0" w:tplc="76D89B7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A0E6864"/>
    <w:multiLevelType w:val="hybridMultilevel"/>
    <w:tmpl w:val="269E0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6821D2"/>
    <w:multiLevelType w:val="hybridMultilevel"/>
    <w:tmpl w:val="01F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17B14"/>
    <w:multiLevelType w:val="hybridMultilevel"/>
    <w:tmpl w:val="203C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51BF8"/>
    <w:multiLevelType w:val="hybridMultilevel"/>
    <w:tmpl w:val="759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524CA"/>
    <w:multiLevelType w:val="hybridMultilevel"/>
    <w:tmpl w:val="0BB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06DD9"/>
    <w:multiLevelType w:val="hybridMultilevel"/>
    <w:tmpl w:val="FD5A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10D77"/>
    <w:multiLevelType w:val="hybridMultilevel"/>
    <w:tmpl w:val="5B50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45E41"/>
    <w:multiLevelType w:val="hybridMultilevel"/>
    <w:tmpl w:val="E86E819A"/>
    <w:lvl w:ilvl="0" w:tplc="8AEE71A8">
      <w:start w:val="1"/>
      <w:numFmt w:val="lowerLetter"/>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E069B6"/>
    <w:multiLevelType w:val="hybridMultilevel"/>
    <w:tmpl w:val="A9468900"/>
    <w:lvl w:ilvl="0" w:tplc="A544A10A">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533EBE"/>
    <w:multiLevelType w:val="hybridMultilevel"/>
    <w:tmpl w:val="5DFE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803A6"/>
    <w:multiLevelType w:val="multilevel"/>
    <w:tmpl w:val="3F32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B746E"/>
    <w:multiLevelType w:val="hybridMultilevel"/>
    <w:tmpl w:val="9C54B3F0"/>
    <w:lvl w:ilvl="0" w:tplc="59B28D42">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4F007E"/>
    <w:multiLevelType w:val="hybridMultilevel"/>
    <w:tmpl w:val="9E3028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E4A1B"/>
    <w:multiLevelType w:val="singleLevel"/>
    <w:tmpl w:val="52DC5616"/>
    <w:lvl w:ilvl="0">
      <w:start w:val="1"/>
      <w:numFmt w:val="lowerLetter"/>
      <w:lvlText w:val="%1)"/>
      <w:lvlJc w:val="left"/>
      <w:pPr>
        <w:tabs>
          <w:tab w:val="num" w:pos="1440"/>
        </w:tabs>
        <w:ind w:left="1440" w:hanging="720"/>
      </w:pPr>
    </w:lvl>
  </w:abstractNum>
  <w:abstractNum w:abstractNumId="35" w15:restartNumberingAfterBreak="0">
    <w:nsid w:val="75767DED"/>
    <w:multiLevelType w:val="hybridMultilevel"/>
    <w:tmpl w:val="5EF6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C436C"/>
    <w:multiLevelType w:val="hybridMultilevel"/>
    <w:tmpl w:val="B2E80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20637"/>
    <w:multiLevelType w:val="hybridMultilevel"/>
    <w:tmpl w:val="1E8E8B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C7A79"/>
    <w:multiLevelType w:val="hybridMultilevel"/>
    <w:tmpl w:val="DB1ED1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DA27E72"/>
    <w:multiLevelType w:val="hybridMultilevel"/>
    <w:tmpl w:val="7E2C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6190E"/>
    <w:multiLevelType w:val="hybridMultilevel"/>
    <w:tmpl w:val="AAD0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20"/>
  </w:num>
  <w:num w:numId="14">
    <w:abstractNumId w:val="37"/>
  </w:num>
  <w:num w:numId="15">
    <w:abstractNumId w:val="33"/>
  </w:num>
  <w:num w:numId="16">
    <w:abstractNumId w:val="36"/>
  </w:num>
  <w:num w:numId="17">
    <w:abstractNumId w:val="26"/>
  </w:num>
  <w:num w:numId="18">
    <w:abstractNumId w:val="12"/>
  </w:num>
  <w:num w:numId="19">
    <w:abstractNumId w:val="34"/>
    <w:lvlOverride w:ilvl="0">
      <w:startOverride w:val="1"/>
    </w:lvlOverride>
  </w:num>
  <w:num w:numId="20">
    <w:abstractNumId w:val="34"/>
  </w:num>
  <w:num w:numId="21">
    <w:abstractNumId w:val="15"/>
  </w:num>
  <w:num w:numId="22">
    <w:abstractNumId w:val="32"/>
  </w:num>
  <w:num w:numId="23">
    <w:abstractNumId w:val="29"/>
  </w:num>
  <w:num w:numId="24">
    <w:abstractNumId w:val="13"/>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16"/>
  </w:num>
  <w:num w:numId="27">
    <w:abstractNumId w:val="21"/>
  </w:num>
  <w:num w:numId="28">
    <w:abstractNumId w:val="38"/>
  </w:num>
  <w:num w:numId="29">
    <w:abstractNumId w:val="17"/>
  </w:num>
  <w:num w:numId="30">
    <w:abstractNumId w:val="23"/>
  </w:num>
  <w:num w:numId="31">
    <w:abstractNumId w:val="39"/>
  </w:num>
  <w:num w:numId="32">
    <w:abstractNumId w:val="24"/>
  </w:num>
  <w:num w:numId="33">
    <w:abstractNumId w:val="25"/>
  </w:num>
  <w:num w:numId="34">
    <w:abstractNumId w:val="11"/>
  </w:num>
  <w:num w:numId="35">
    <w:abstractNumId w:val="40"/>
  </w:num>
  <w:num w:numId="36">
    <w:abstractNumId w:val="19"/>
  </w:num>
  <w:num w:numId="37">
    <w:abstractNumId w:val="22"/>
  </w:num>
  <w:num w:numId="38">
    <w:abstractNumId w:val="35"/>
  </w:num>
  <w:num w:numId="39">
    <w:abstractNumId w:val="30"/>
  </w:num>
  <w:num w:numId="40">
    <w:abstractNumId w:val="27"/>
  </w:num>
  <w:num w:numId="41">
    <w:abstractNumId w:val="1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D7"/>
    <w:rsid w:val="00003174"/>
    <w:rsid w:val="00036F5F"/>
    <w:rsid w:val="00090CE3"/>
    <w:rsid w:val="00107893"/>
    <w:rsid w:val="00136258"/>
    <w:rsid w:val="00172CD2"/>
    <w:rsid w:val="00185556"/>
    <w:rsid w:val="00214E69"/>
    <w:rsid w:val="002256C1"/>
    <w:rsid w:val="0023247F"/>
    <w:rsid w:val="002A1162"/>
    <w:rsid w:val="003516EE"/>
    <w:rsid w:val="003A01BA"/>
    <w:rsid w:val="003B4EBA"/>
    <w:rsid w:val="003D06E3"/>
    <w:rsid w:val="003E7CE3"/>
    <w:rsid w:val="00425518"/>
    <w:rsid w:val="004A2F03"/>
    <w:rsid w:val="004B5765"/>
    <w:rsid w:val="005036B1"/>
    <w:rsid w:val="0053009E"/>
    <w:rsid w:val="00562BD8"/>
    <w:rsid w:val="00574114"/>
    <w:rsid w:val="005A4AE9"/>
    <w:rsid w:val="005C2700"/>
    <w:rsid w:val="005F5E3C"/>
    <w:rsid w:val="00606000"/>
    <w:rsid w:val="006242FD"/>
    <w:rsid w:val="00653909"/>
    <w:rsid w:val="00657489"/>
    <w:rsid w:val="006976B0"/>
    <w:rsid w:val="006C2D58"/>
    <w:rsid w:val="006F6551"/>
    <w:rsid w:val="00725AFD"/>
    <w:rsid w:val="0076022D"/>
    <w:rsid w:val="00785CB6"/>
    <w:rsid w:val="007B0A99"/>
    <w:rsid w:val="00802D24"/>
    <w:rsid w:val="008054F3"/>
    <w:rsid w:val="00811D55"/>
    <w:rsid w:val="008144C1"/>
    <w:rsid w:val="00841CF1"/>
    <w:rsid w:val="00842614"/>
    <w:rsid w:val="00885F28"/>
    <w:rsid w:val="00895F02"/>
    <w:rsid w:val="008C7839"/>
    <w:rsid w:val="00905F4D"/>
    <w:rsid w:val="009222D7"/>
    <w:rsid w:val="009671B6"/>
    <w:rsid w:val="00973EA2"/>
    <w:rsid w:val="0099374E"/>
    <w:rsid w:val="00994043"/>
    <w:rsid w:val="009B62A5"/>
    <w:rsid w:val="009D7C5E"/>
    <w:rsid w:val="009E4672"/>
    <w:rsid w:val="00A126B3"/>
    <w:rsid w:val="00A852C0"/>
    <w:rsid w:val="00AC368D"/>
    <w:rsid w:val="00AC5384"/>
    <w:rsid w:val="00AF2A83"/>
    <w:rsid w:val="00B02127"/>
    <w:rsid w:val="00B30E2D"/>
    <w:rsid w:val="00B51771"/>
    <w:rsid w:val="00BB444A"/>
    <w:rsid w:val="00BC2F57"/>
    <w:rsid w:val="00BC3F8A"/>
    <w:rsid w:val="00BD28D4"/>
    <w:rsid w:val="00BF2062"/>
    <w:rsid w:val="00C24453"/>
    <w:rsid w:val="00C32D2C"/>
    <w:rsid w:val="00C559AB"/>
    <w:rsid w:val="00C569C1"/>
    <w:rsid w:val="00C62D94"/>
    <w:rsid w:val="00C802A8"/>
    <w:rsid w:val="00C84104"/>
    <w:rsid w:val="00C90BB4"/>
    <w:rsid w:val="00C91459"/>
    <w:rsid w:val="00C91463"/>
    <w:rsid w:val="00CB237D"/>
    <w:rsid w:val="00CB3F46"/>
    <w:rsid w:val="00CE2AE1"/>
    <w:rsid w:val="00CE5937"/>
    <w:rsid w:val="00CF336F"/>
    <w:rsid w:val="00CF41F5"/>
    <w:rsid w:val="00D37DDB"/>
    <w:rsid w:val="00D46E7A"/>
    <w:rsid w:val="00DA66DD"/>
    <w:rsid w:val="00DF290E"/>
    <w:rsid w:val="00DF7F7A"/>
    <w:rsid w:val="00E01C01"/>
    <w:rsid w:val="00E03193"/>
    <w:rsid w:val="00E107AC"/>
    <w:rsid w:val="00E22EDC"/>
    <w:rsid w:val="00E570BB"/>
    <w:rsid w:val="00EB7824"/>
    <w:rsid w:val="00EC1FA8"/>
    <w:rsid w:val="00F12F1D"/>
    <w:rsid w:val="00F2023B"/>
    <w:rsid w:val="00F464B4"/>
    <w:rsid w:val="00F57FE5"/>
    <w:rsid w:val="00F62A80"/>
    <w:rsid w:val="00F7721B"/>
    <w:rsid w:val="00F949FC"/>
    <w:rsid w:val="00F954A7"/>
    <w:rsid w:val="00FA062F"/>
    <w:rsid w:val="00FB78A9"/>
    <w:rsid w:val="00FC1E56"/>
    <w:rsid w:val="00FC1E77"/>
    <w:rsid w:val="00FE3D5E"/>
    <w:rsid w:val="00FF49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C0ED"/>
  <w15:docId w15:val="{C9C1A1F4-38C9-461F-9293-F67F17FA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7E"/>
  </w:style>
  <w:style w:type="paragraph" w:styleId="Heading1">
    <w:name w:val="heading 1"/>
    <w:basedOn w:val="Normal"/>
    <w:next w:val="Normal"/>
    <w:link w:val="Heading1Char"/>
    <w:uiPriority w:val="9"/>
    <w:qFormat/>
    <w:rsid w:val="001078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464B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CB6"/>
    <w:pPr>
      <w:tabs>
        <w:tab w:val="center" w:pos="4320"/>
        <w:tab w:val="right" w:pos="8640"/>
      </w:tabs>
    </w:pPr>
  </w:style>
  <w:style w:type="character" w:customStyle="1" w:styleId="HeaderChar">
    <w:name w:val="Header Char"/>
    <w:basedOn w:val="DefaultParagraphFont"/>
    <w:link w:val="Header"/>
    <w:uiPriority w:val="99"/>
    <w:rsid w:val="00785CB6"/>
  </w:style>
  <w:style w:type="paragraph" w:styleId="Footer">
    <w:name w:val="footer"/>
    <w:basedOn w:val="Normal"/>
    <w:link w:val="FooterChar"/>
    <w:uiPriority w:val="99"/>
    <w:unhideWhenUsed/>
    <w:rsid w:val="00785CB6"/>
    <w:pPr>
      <w:tabs>
        <w:tab w:val="center" w:pos="4320"/>
        <w:tab w:val="right" w:pos="8640"/>
      </w:tabs>
    </w:pPr>
  </w:style>
  <w:style w:type="character" w:customStyle="1" w:styleId="FooterChar">
    <w:name w:val="Footer Char"/>
    <w:basedOn w:val="DefaultParagraphFont"/>
    <w:link w:val="Footer"/>
    <w:uiPriority w:val="99"/>
    <w:rsid w:val="00785CB6"/>
  </w:style>
  <w:style w:type="paragraph" w:customStyle="1" w:styleId="BasicParagraph">
    <w:name w:val="[Basic Paragraph]"/>
    <w:basedOn w:val="Normal"/>
    <w:uiPriority w:val="99"/>
    <w:rsid w:val="00F20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C1E56"/>
    <w:rPr>
      <w:rFonts w:ascii="Tahoma" w:hAnsi="Tahoma" w:cs="Tahoma"/>
      <w:sz w:val="16"/>
      <w:szCs w:val="16"/>
    </w:rPr>
  </w:style>
  <w:style w:type="character" w:customStyle="1" w:styleId="BalloonTextChar">
    <w:name w:val="Balloon Text Char"/>
    <w:basedOn w:val="DefaultParagraphFont"/>
    <w:link w:val="BalloonText"/>
    <w:uiPriority w:val="99"/>
    <w:semiHidden/>
    <w:rsid w:val="00FC1E56"/>
    <w:rPr>
      <w:rFonts w:ascii="Tahoma" w:hAnsi="Tahoma" w:cs="Tahoma"/>
      <w:sz w:val="16"/>
      <w:szCs w:val="16"/>
    </w:rPr>
  </w:style>
  <w:style w:type="character" w:styleId="Hyperlink">
    <w:name w:val="Hyperlink"/>
    <w:basedOn w:val="DefaultParagraphFont"/>
    <w:uiPriority w:val="99"/>
    <w:unhideWhenUsed/>
    <w:rsid w:val="008054F3"/>
    <w:rPr>
      <w:color w:val="0000FF" w:themeColor="hyperlink"/>
      <w:u w:val="single"/>
    </w:rPr>
  </w:style>
  <w:style w:type="paragraph" w:styleId="BodyText2">
    <w:name w:val="Body Text 2"/>
    <w:basedOn w:val="Normal"/>
    <w:link w:val="BodyText2Char"/>
    <w:rsid w:val="003E7CE3"/>
    <w:pPr>
      <w:spacing w:after="120" w:line="480" w:lineRule="auto"/>
    </w:pPr>
    <w:rPr>
      <w:rFonts w:ascii="Times New Roman" w:eastAsia="Times New Roman" w:hAnsi="Times New Roman" w:cs="Times New Roman"/>
      <w:color w:val="000000"/>
      <w:szCs w:val="20"/>
      <w:lang w:val="x-none" w:eastAsia="x-none"/>
    </w:rPr>
  </w:style>
  <w:style w:type="character" w:customStyle="1" w:styleId="BodyText2Char">
    <w:name w:val="Body Text 2 Char"/>
    <w:basedOn w:val="DefaultParagraphFont"/>
    <w:link w:val="BodyText2"/>
    <w:rsid w:val="003E7CE3"/>
    <w:rPr>
      <w:rFonts w:ascii="Times New Roman" w:eastAsia="Times New Roman" w:hAnsi="Times New Roman" w:cs="Times New Roman"/>
      <w:color w:val="000000"/>
      <w:szCs w:val="20"/>
      <w:lang w:val="x-none" w:eastAsia="x-none"/>
    </w:rPr>
  </w:style>
  <w:style w:type="paragraph" w:styleId="BodyTextIndent">
    <w:name w:val="Body Text Indent"/>
    <w:basedOn w:val="Normal"/>
    <w:link w:val="BodyTextIndentChar"/>
    <w:rsid w:val="003E7CE3"/>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E7CE3"/>
    <w:rPr>
      <w:rFonts w:ascii="Times New Roman" w:eastAsia="Times New Roman" w:hAnsi="Times New Roman" w:cs="Times New Roman"/>
    </w:rPr>
  </w:style>
  <w:style w:type="paragraph" w:customStyle="1" w:styleId="Normal0">
    <w:name w:val="[Normal]"/>
    <w:rsid w:val="008C7839"/>
    <w:pPr>
      <w:widowControl w:val="0"/>
    </w:pPr>
    <w:rPr>
      <w:rFonts w:ascii="Arial" w:eastAsia="Arial" w:hAnsi="Arial" w:cs="Arial"/>
      <w:szCs w:val="20"/>
    </w:rPr>
  </w:style>
  <w:style w:type="paragraph" w:styleId="ListParagraph">
    <w:name w:val="List Paragraph"/>
    <w:basedOn w:val="Normal"/>
    <w:uiPriority w:val="34"/>
    <w:qFormat/>
    <w:rsid w:val="009671B6"/>
    <w:pPr>
      <w:ind w:left="720"/>
      <w:contextualSpacing/>
    </w:pPr>
  </w:style>
  <w:style w:type="paragraph" w:styleId="NoSpacing">
    <w:name w:val="No Spacing"/>
    <w:uiPriority w:val="1"/>
    <w:qFormat/>
    <w:rsid w:val="00C32D2C"/>
    <w:rPr>
      <w:rFonts w:ascii="Calibri" w:eastAsia="Times New Roman" w:hAnsi="Calibri" w:cs="Times New Roman"/>
      <w:sz w:val="22"/>
      <w:szCs w:val="22"/>
    </w:rPr>
  </w:style>
  <w:style w:type="paragraph" w:styleId="NormalWeb">
    <w:name w:val="Normal (Web)"/>
    <w:basedOn w:val="Normal"/>
    <w:uiPriority w:val="99"/>
    <w:unhideWhenUsed/>
    <w:rsid w:val="00C32D2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464B4"/>
    <w:rPr>
      <w:rFonts w:ascii="Times New Roman" w:eastAsia="Times New Roman" w:hAnsi="Times New Roman" w:cs="Times New Roman"/>
      <w:b/>
      <w:bCs/>
      <w:sz w:val="27"/>
      <w:szCs w:val="27"/>
      <w:lang w:val="en-CA" w:eastAsia="en-CA"/>
    </w:rPr>
  </w:style>
  <w:style w:type="character" w:customStyle="1" w:styleId="Heading1Char">
    <w:name w:val="Heading 1 Char"/>
    <w:basedOn w:val="DefaultParagraphFont"/>
    <w:link w:val="Heading1"/>
    <w:uiPriority w:val="9"/>
    <w:rsid w:val="0010789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96527">
      <w:bodyDiv w:val="1"/>
      <w:marLeft w:val="0"/>
      <w:marRight w:val="0"/>
      <w:marTop w:val="0"/>
      <w:marBottom w:val="0"/>
      <w:divBdr>
        <w:top w:val="none" w:sz="0" w:space="0" w:color="auto"/>
        <w:left w:val="none" w:sz="0" w:space="0" w:color="auto"/>
        <w:bottom w:val="none" w:sz="0" w:space="0" w:color="auto"/>
        <w:right w:val="none" w:sz="0" w:space="0" w:color="auto"/>
      </w:divBdr>
    </w:div>
    <w:div w:id="1250385340">
      <w:bodyDiv w:val="1"/>
      <w:marLeft w:val="0"/>
      <w:marRight w:val="0"/>
      <w:marTop w:val="0"/>
      <w:marBottom w:val="0"/>
      <w:divBdr>
        <w:top w:val="none" w:sz="0" w:space="0" w:color="auto"/>
        <w:left w:val="none" w:sz="0" w:space="0" w:color="auto"/>
        <w:bottom w:val="none" w:sz="0" w:space="0" w:color="auto"/>
        <w:right w:val="none" w:sz="0" w:space="0" w:color="auto"/>
      </w:divBdr>
    </w:div>
    <w:div w:id="1455439110">
      <w:bodyDiv w:val="1"/>
      <w:marLeft w:val="0"/>
      <w:marRight w:val="0"/>
      <w:marTop w:val="0"/>
      <w:marBottom w:val="0"/>
      <w:divBdr>
        <w:top w:val="none" w:sz="0" w:space="0" w:color="auto"/>
        <w:left w:val="none" w:sz="0" w:space="0" w:color="auto"/>
        <w:bottom w:val="none" w:sz="0" w:space="0" w:color="auto"/>
        <w:right w:val="none" w:sz="0" w:space="0" w:color="auto"/>
      </w:divBdr>
    </w:div>
    <w:div w:id="1487630944">
      <w:bodyDiv w:val="1"/>
      <w:marLeft w:val="0"/>
      <w:marRight w:val="0"/>
      <w:marTop w:val="0"/>
      <w:marBottom w:val="0"/>
      <w:divBdr>
        <w:top w:val="none" w:sz="0" w:space="0" w:color="auto"/>
        <w:left w:val="none" w:sz="0" w:space="0" w:color="auto"/>
        <w:bottom w:val="none" w:sz="0" w:space="0" w:color="auto"/>
        <w:right w:val="none" w:sz="0" w:space="0" w:color="auto"/>
      </w:divBdr>
    </w:div>
    <w:div w:id="1704935387">
      <w:bodyDiv w:val="1"/>
      <w:marLeft w:val="0"/>
      <w:marRight w:val="0"/>
      <w:marTop w:val="0"/>
      <w:marBottom w:val="0"/>
      <w:divBdr>
        <w:top w:val="none" w:sz="0" w:space="0" w:color="auto"/>
        <w:left w:val="none" w:sz="0" w:space="0" w:color="auto"/>
        <w:bottom w:val="none" w:sz="0" w:space="0" w:color="auto"/>
        <w:right w:val="none" w:sz="0" w:space="0" w:color="auto"/>
      </w:divBdr>
    </w:div>
    <w:div w:id="1899170998">
      <w:bodyDiv w:val="1"/>
      <w:marLeft w:val="0"/>
      <w:marRight w:val="0"/>
      <w:marTop w:val="0"/>
      <w:marBottom w:val="0"/>
      <w:divBdr>
        <w:top w:val="none" w:sz="0" w:space="0" w:color="auto"/>
        <w:left w:val="none" w:sz="0" w:space="0" w:color="auto"/>
        <w:bottom w:val="none" w:sz="0" w:space="0" w:color="auto"/>
        <w:right w:val="none" w:sz="0" w:space="0" w:color="auto"/>
      </w:divBdr>
    </w:div>
    <w:div w:id="2008823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elope\Desktop\AY_Letterhead_Template-TorontoNor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AY_Letterhead_Template-TorontoNorth.dotx</Template>
  <TotalTime>85</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PJD</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Johnson</dc:creator>
  <cp:lastModifiedBy>Kozak, Belynda (Avison Young - CA)</cp:lastModifiedBy>
  <cp:revision>6</cp:revision>
  <cp:lastPrinted>2018-04-12T17:19:00Z</cp:lastPrinted>
  <dcterms:created xsi:type="dcterms:W3CDTF">2020-02-04T19:34:00Z</dcterms:created>
  <dcterms:modified xsi:type="dcterms:W3CDTF">2020-02-04T20:53:00Z</dcterms:modified>
</cp:coreProperties>
</file>