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D2BC" w14:textId="77777777" w:rsidR="00F01DAA" w:rsidRDefault="00F01DAA" w:rsidP="00F01DAA">
      <w:pPr>
        <w:pStyle w:val="NoSpacing"/>
        <w:jc w:val="center"/>
        <w:rPr>
          <w:b/>
        </w:rPr>
      </w:pPr>
    </w:p>
    <w:p w14:paraId="588CE54D" w14:textId="405C534C" w:rsidR="00F01DAA" w:rsidRDefault="001726D1" w:rsidP="00F01DAA">
      <w:pPr>
        <w:pStyle w:val="NoSpacing"/>
        <w:jc w:val="center"/>
        <w:rPr>
          <w:b/>
        </w:rPr>
      </w:pPr>
      <w:r>
        <w:rPr>
          <w:b/>
        </w:rPr>
        <w:t xml:space="preserve">EXPERIENCED </w:t>
      </w:r>
      <w:r w:rsidR="00F01DAA" w:rsidRPr="00F01DAA">
        <w:rPr>
          <w:b/>
        </w:rPr>
        <w:t>RESIDENTIAL APPRAISER</w:t>
      </w:r>
      <w:r>
        <w:rPr>
          <w:b/>
        </w:rPr>
        <w:t>/</w:t>
      </w:r>
      <w:r w:rsidR="00F01DAA">
        <w:rPr>
          <w:b/>
        </w:rPr>
        <w:t>CRA MEMB</w:t>
      </w:r>
      <w:r w:rsidR="007C6E26">
        <w:rPr>
          <w:b/>
        </w:rPr>
        <w:t>E</w:t>
      </w:r>
      <w:r w:rsidR="00F01DAA">
        <w:rPr>
          <w:b/>
        </w:rPr>
        <w:t xml:space="preserve">R </w:t>
      </w:r>
    </w:p>
    <w:p w14:paraId="30F46B0B" w14:textId="65464E81" w:rsidR="001726D1" w:rsidRDefault="001726D1" w:rsidP="00F01DAA">
      <w:pPr>
        <w:pStyle w:val="NoSpacing"/>
        <w:jc w:val="center"/>
        <w:rPr>
          <w:b/>
        </w:rPr>
      </w:pPr>
      <w:r>
        <w:rPr>
          <w:b/>
        </w:rPr>
        <w:t>FOR TRI-CITIES AREA</w:t>
      </w:r>
    </w:p>
    <w:p w14:paraId="30459783" w14:textId="77777777" w:rsidR="00F01DAA" w:rsidRDefault="00F01DAA" w:rsidP="00F01DAA">
      <w:pPr>
        <w:pStyle w:val="NoSpacing"/>
        <w:jc w:val="center"/>
        <w:rPr>
          <w:b/>
        </w:rPr>
      </w:pPr>
    </w:p>
    <w:p w14:paraId="78D23C93" w14:textId="3E97BEBD" w:rsidR="00F01DAA" w:rsidRDefault="00F01DAA" w:rsidP="001E77E1">
      <w:pPr>
        <w:pStyle w:val="NoSpacing"/>
        <w:spacing w:line="276" w:lineRule="auto"/>
      </w:pPr>
      <w:r>
        <w:t>Linquist Appraisals is</w:t>
      </w:r>
      <w:r w:rsidR="007C6E26">
        <w:t xml:space="preserve"> a</w:t>
      </w:r>
      <w:r>
        <w:t xml:space="preserve"> long time, established Appraisal firm serving the Metro Vancouver and Fraser Valley areas.</w:t>
      </w:r>
    </w:p>
    <w:p w14:paraId="346AD840" w14:textId="77777777" w:rsidR="00F01DAA" w:rsidRDefault="00F01DAA" w:rsidP="001E77E1">
      <w:pPr>
        <w:pStyle w:val="NoSpacing"/>
        <w:spacing w:line="276" w:lineRule="auto"/>
      </w:pPr>
    </w:p>
    <w:p w14:paraId="01F6EB0B" w14:textId="5928F5BD" w:rsidR="00F01DAA" w:rsidRDefault="00F01DAA" w:rsidP="001E77E1">
      <w:pPr>
        <w:pStyle w:val="NoSpacing"/>
        <w:spacing w:line="276" w:lineRule="auto"/>
      </w:pPr>
      <w:r>
        <w:t xml:space="preserve">We are seeking an experienced Residential Appraiser for the </w:t>
      </w:r>
      <w:r w:rsidR="006C42DA">
        <w:t>Port Moody, Coquitlam and Port Coquitlam</w:t>
      </w:r>
      <w:r>
        <w:t xml:space="preserve"> areas. This is an overflow position and ideal for an individual looking to take on a little more work</w:t>
      </w:r>
      <w:r w:rsidR="007C6E26">
        <w:t>.</w:t>
      </w:r>
      <w:r w:rsidR="001E77E1">
        <w:t xml:space="preserve"> </w:t>
      </w:r>
      <w:r w:rsidR="007C6E26">
        <w:t>This</w:t>
      </w:r>
      <w:r w:rsidR="001E77E1">
        <w:t xml:space="preserve"> c</w:t>
      </w:r>
      <w:r>
        <w:t>ould easily become a full</w:t>
      </w:r>
      <w:r w:rsidR="005A407A">
        <w:t>-</w:t>
      </w:r>
      <w:r>
        <w:t xml:space="preserve">time position depending on the capabilities of the applicant. The successful </w:t>
      </w:r>
      <w:r w:rsidR="006C42DA">
        <w:t>applicant</w:t>
      </w:r>
      <w:r>
        <w:t xml:space="preserve"> will possess excellent communication and time management skills as well as have the ability to work independently. Must also be </w:t>
      </w:r>
      <w:r w:rsidR="006C42DA">
        <w:t>experienced</w:t>
      </w:r>
      <w:r>
        <w:t xml:space="preserve"> with NAS and CRAL software.</w:t>
      </w:r>
    </w:p>
    <w:p w14:paraId="78A3A5A9" w14:textId="77777777" w:rsidR="00F01DAA" w:rsidRDefault="00F01DAA" w:rsidP="001E77E1">
      <w:pPr>
        <w:pStyle w:val="NoSpacing"/>
        <w:spacing w:line="276" w:lineRule="auto"/>
      </w:pPr>
    </w:p>
    <w:p w14:paraId="39174C18" w14:textId="77777777" w:rsidR="00F01DAA" w:rsidRDefault="00F01DAA" w:rsidP="001E77E1">
      <w:pPr>
        <w:pStyle w:val="NoSpacing"/>
        <w:spacing w:line="276" w:lineRule="auto"/>
      </w:pPr>
      <w:r>
        <w:t>Compensation is based on a competitive fee split.</w:t>
      </w:r>
    </w:p>
    <w:p w14:paraId="4DCEFD53" w14:textId="77777777" w:rsidR="00F01DAA" w:rsidRDefault="00F01DAA" w:rsidP="001E77E1">
      <w:pPr>
        <w:pStyle w:val="NoSpacing"/>
        <w:spacing w:line="276" w:lineRule="auto"/>
      </w:pPr>
    </w:p>
    <w:p w14:paraId="18D9335E" w14:textId="12896DFE" w:rsidR="00F01DAA" w:rsidRDefault="00F01DAA" w:rsidP="001E77E1">
      <w:pPr>
        <w:pStyle w:val="NoSpacing"/>
        <w:spacing w:line="276" w:lineRule="auto"/>
      </w:pPr>
      <w:r>
        <w:t>If you are confident you me</w:t>
      </w:r>
      <w:r w:rsidR="00A0582E">
        <w:t>e</w:t>
      </w:r>
      <w:r>
        <w:t>t these requirements, please respond by email letting us know your experience and availability.</w:t>
      </w:r>
    </w:p>
    <w:p w14:paraId="5F946B4C" w14:textId="77777777" w:rsidR="00F01DAA" w:rsidRDefault="00F01DAA" w:rsidP="001E77E1">
      <w:pPr>
        <w:pStyle w:val="NoSpacing"/>
        <w:spacing w:line="276" w:lineRule="auto"/>
      </w:pPr>
    </w:p>
    <w:p w14:paraId="5BE52DC1" w14:textId="77777777" w:rsidR="00F01DAA" w:rsidRDefault="00F01DAA" w:rsidP="001E77E1">
      <w:pPr>
        <w:pStyle w:val="NoSpacing"/>
        <w:spacing w:line="276" w:lineRule="auto"/>
      </w:pPr>
      <w:r>
        <w:t>All applications are appreciated, whether for full-time or overflow work, however, only those selected for an interview will be contacted.</w:t>
      </w:r>
    </w:p>
    <w:p w14:paraId="02193B94" w14:textId="77777777" w:rsidR="00F01DAA" w:rsidRDefault="00F01DAA" w:rsidP="001E77E1">
      <w:pPr>
        <w:pStyle w:val="NoSpacing"/>
        <w:spacing w:line="276" w:lineRule="auto"/>
      </w:pPr>
    </w:p>
    <w:p w14:paraId="1D0F56EA" w14:textId="4BADBEDF" w:rsidR="00F01DAA" w:rsidRDefault="00F01DAA" w:rsidP="001E77E1">
      <w:pPr>
        <w:pStyle w:val="NoSpacing"/>
        <w:tabs>
          <w:tab w:val="left" w:pos="1080"/>
        </w:tabs>
        <w:spacing w:line="276" w:lineRule="auto"/>
      </w:pPr>
      <w:r>
        <w:t>Email:</w:t>
      </w:r>
      <w:r w:rsidR="001E77E1">
        <w:tab/>
      </w:r>
      <w:hyperlink r:id="rId7" w:history="1">
        <w:r w:rsidR="006C42DA" w:rsidRPr="00952B63">
          <w:rPr>
            <w:rStyle w:val="Hyperlink"/>
          </w:rPr>
          <w:t>eric@linquistappraisals.com</w:t>
        </w:r>
      </w:hyperlink>
    </w:p>
    <w:p w14:paraId="708600AF" w14:textId="77777777" w:rsidR="001E77E1" w:rsidRDefault="001E77E1" w:rsidP="001E77E1">
      <w:pPr>
        <w:pStyle w:val="NoSpacing"/>
        <w:tabs>
          <w:tab w:val="left" w:pos="1080"/>
        </w:tabs>
        <w:spacing w:line="276" w:lineRule="auto"/>
      </w:pPr>
      <w:r>
        <w:t>Website:</w:t>
      </w:r>
      <w:r>
        <w:tab/>
      </w:r>
      <w:hyperlink r:id="rId8" w:history="1">
        <w:r w:rsidRPr="00211853">
          <w:rPr>
            <w:rStyle w:val="Hyperlink"/>
          </w:rPr>
          <w:t>www.linquistappraisals.com</w:t>
        </w:r>
      </w:hyperlink>
    </w:p>
    <w:p w14:paraId="5FD53AD3" w14:textId="77777777" w:rsidR="001E77E1" w:rsidRDefault="001E77E1" w:rsidP="00F01DAA">
      <w:pPr>
        <w:pStyle w:val="NoSpacing"/>
      </w:pPr>
    </w:p>
    <w:p w14:paraId="123E973B" w14:textId="77777777" w:rsidR="00F01DAA" w:rsidRDefault="00F01DAA" w:rsidP="00F01DAA">
      <w:pPr>
        <w:pStyle w:val="NoSpacing"/>
      </w:pPr>
    </w:p>
    <w:p w14:paraId="063C7F77" w14:textId="77777777" w:rsidR="00F01DAA" w:rsidRPr="00F01DAA" w:rsidRDefault="00F01DAA" w:rsidP="00F01DAA">
      <w:pPr>
        <w:pStyle w:val="NoSpacing"/>
      </w:pPr>
    </w:p>
    <w:p w14:paraId="59F2A137" w14:textId="77777777" w:rsidR="00F01DAA" w:rsidRPr="00F01DAA" w:rsidRDefault="00F01DAA" w:rsidP="00F01DAA">
      <w:pPr>
        <w:pStyle w:val="NoSpacing"/>
      </w:pPr>
    </w:p>
    <w:sectPr w:rsidR="00F01DAA" w:rsidRPr="00F0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AA"/>
    <w:rsid w:val="00063AE7"/>
    <w:rsid w:val="001726D1"/>
    <w:rsid w:val="001E77E1"/>
    <w:rsid w:val="005A407A"/>
    <w:rsid w:val="006C42DA"/>
    <w:rsid w:val="007C6E26"/>
    <w:rsid w:val="00A0582E"/>
    <w:rsid w:val="00AD01B7"/>
    <w:rsid w:val="00EB33F6"/>
    <w:rsid w:val="00F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A963"/>
  <w15:chartTrackingRefBased/>
  <w15:docId w15:val="{1A414EBC-272D-4853-A660-4ADE72B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quistappraisal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ric@linquistapprais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398E63EE484E88AA542FB8A4561A" ma:contentTypeVersion="10" ma:contentTypeDescription="Create a new document." ma:contentTypeScope="" ma:versionID="2e4232cc71a84c4e9dae3cfe1f92a696">
  <xsd:schema xmlns:xsd="http://www.w3.org/2001/XMLSchema" xmlns:xs="http://www.w3.org/2001/XMLSchema" xmlns:p="http://schemas.microsoft.com/office/2006/metadata/properties" xmlns:ns2="9a96b676-2f54-47b4-ad2a-5c3a72ef4da5" targetNamespace="http://schemas.microsoft.com/office/2006/metadata/properties" ma:root="true" ma:fieldsID="3f2917b42d03cd98d11332341e8801c7" ns2:_="">
    <xsd:import namespace="9a96b676-2f54-47b4-ad2a-5c3a72ef4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b676-2f54-47b4-ad2a-5c3a72ef4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05EDC-BE86-497B-A628-0613A519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b676-2f54-47b4-ad2a-5c3a72ef4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43716-F392-4490-821C-BCAAEE8D7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0E03F-2F54-4E0D-AEC3-9A57EDE5B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</dc:creator>
  <cp:keywords/>
  <dc:description/>
  <cp:lastModifiedBy>Sheree Wall</cp:lastModifiedBy>
  <cp:revision>7</cp:revision>
  <dcterms:created xsi:type="dcterms:W3CDTF">2015-12-31T18:30:00Z</dcterms:created>
  <dcterms:modified xsi:type="dcterms:W3CDTF">2021-05-25T22:55:00Z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0x010100B7F2398E63EE484E88AA542FB8A4561A</vt:lpwstr>
  </property>
</Properties>
</file>