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2533" w14:textId="0C79D55E" w:rsidR="007E756F" w:rsidRDefault="007E756F" w:rsidP="00A17EAE">
      <w:pPr>
        <w:spacing w:after="0" w:line="240" w:lineRule="auto"/>
        <w:jc w:val="center"/>
        <w:rPr>
          <w:rFonts w:ascii="Helvetica" w:hAnsi="Helvetica"/>
          <w:b/>
          <w:sz w:val="18"/>
          <w:szCs w:val="18"/>
        </w:rPr>
      </w:pPr>
      <w:r>
        <w:rPr>
          <w:rFonts w:ascii="Helvetica" w:hAnsi="Helvetica"/>
          <w:noProof/>
          <w:sz w:val="18"/>
          <w:szCs w:val="18"/>
          <w:lang w:val="en-CA" w:eastAsia="en-CA"/>
        </w:rPr>
        <w:drawing>
          <wp:anchor distT="0" distB="0" distL="114300" distR="114300" simplePos="0" relativeHeight="251658240" behindDoc="0" locked="0" layoutInCell="1" allowOverlap="1" wp14:anchorId="43E4E637" wp14:editId="715AA728">
            <wp:simplePos x="0" y="0"/>
            <wp:positionH relativeFrom="column">
              <wp:posOffset>1451610</wp:posOffset>
            </wp:positionH>
            <wp:positionV relativeFrom="paragraph">
              <wp:posOffset>52070</wp:posOffset>
            </wp:positionV>
            <wp:extent cx="3705225" cy="6527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652780"/>
                    </a:xfrm>
                    <a:prstGeom prst="rect">
                      <a:avLst/>
                    </a:prstGeom>
                    <a:noFill/>
                    <a:ln>
                      <a:noFill/>
                    </a:ln>
                  </pic:spPr>
                </pic:pic>
              </a:graphicData>
            </a:graphic>
          </wp:anchor>
        </w:drawing>
      </w:r>
    </w:p>
    <w:p w14:paraId="1F175326" w14:textId="2C91E7FA" w:rsidR="00693C61" w:rsidRDefault="001D2D9D" w:rsidP="00A17EAE">
      <w:pPr>
        <w:spacing w:after="0" w:line="240" w:lineRule="auto"/>
        <w:jc w:val="center"/>
        <w:rPr>
          <w:rFonts w:ascii="Helvetica" w:hAnsi="Helvetica"/>
          <w:b/>
          <w:sz w:val="18"/>
          <w:szCs w:val="18"/>
        </w:rPr>
      </w:pPr>
      <w:r>
        <w:rPr>
          <w:rFonts w:ascii="Helvetica" w:hAnsi="Helvetica"/>
          <w:b/>
          <w:sz w:val="18"/>
          <w:szCs w:val="18"/>
        </w:rPr>
        <w:t>Valuation Consultant</w:t>
      </w:r>
    </w:p>
    <w:p w14:paraId="693FAA9A" w14:textId="77777777" w:rsidR="00A17EAE" w:rsidRDefault="00A17EAE" w:rsidP="00A17EAE">
      <w:pPr>
        <w:spacing w:after="0" w:line="240" w:lineRule="auto"/>
        <w:jc w:val="center"/>
        <w:rPr>
          <w:rFonts w:ascii="Helvetica" w:hAnsi="Helvetica"/>
          <w:b/>
          <w:sz w:val="18"/>
          <w:szCs w:val="18"/>
        </w:rPr>
      </w:pPr>
    </w:p>
    <w:p w14:paraId="5CDD9EC9" w14:textId="1032003C" w:rsidR="00540B05" w:rsidRDefault="00540B05" w:rsidP="00A17EAE">
      <w:pPr>
        <w:spacing w:after="0" w:line="240" w:lineRule="auto"/>
        <w:jc w:val="center"/>
        <w:rPr>
          <w:rFonts w:ascii="Helvetica" w:hAnsi="Helvetica"/>
          <w:b/>
          <w:sz w:val="18"/>
          <w:szCs w:val="18"/>
        </w:rPr>
      </w:pPr>
      <w:r w:rsidRPr="00693C61">
        <w:rPr>
          <w:rFonts w:ascii="Helvetica" w:hAnsi="Helvetica"/>
          <w:b/>
          <w:sz w:val="18"/>
          <w:szCs w:val="18"/>
        </w:rPr>
        <w:t>Turner Drake &amp; Partners Ltd.</w:t>
      </w:r>
    </w:p>
    <w:p w14:paraId="49769A91" w14:textId="77777777" w:rsidR="00A17EAE" w:rsidRDefault="00A17EAE" w:rsidP="00A17EAE">
      <w:pPr>
        <w:spacing w:after="0" w:line="240" w:lineRule="auto"/>
        <w:jc w:val="center"/>
        <w:rPr>
          <w:rFonts w:ascii="Helvetica" w:hAnsi="Helvetica"/>
          <w:b/>
          <w:sz w:val="18"/>
          <w:szCs w:val="18"/>
        </w:rPr>
      </w:pPr>
    </w:p>
    <w:p w14:paraId="79C00EFA" w14:textId="4A80C79C" w:rsidR="007E756F" w:rsidRPr="00693C61" w:rsidRDefault="007E756F" w:rsidP="00A17EAE">
      <w:pPr>
        <w:spacing w:after="0" w:line="240" w:lineRule="auto"/>
        <w:jc w:val="center"/>
        <w:rPr>
          <w:rFonts w:ascii="Helvetica" w:hAnsi="Helvetica"/>
          <w:b/>
          <w:sz w:val="18"/>
          <w:szCs w:val="18"/>
        </w:rPr>
      </w:pPr>
      <w:r>
        <w:rPr>
          <w:rFonts w:ascii="Helvetica" w:hAnsi="Helvetica"/>
          <w:b/>
          <w:sz w:val="18"/>
          <w:szCs w:val="18"/>
        </w:rPr>
        <w:t>Halifax, Nova Scotia</w:t>
      </w:r>
    </w:p>
    <w:p w14:paraId="3D2177E3" w14:textId="3C3DF381" w:rsidR="00540B05" w:rsidRPr="008843EA" w:rsidRDefault="00540B05" w:rsidP="00A17EAE">
      <w:pPr>
        <w:spacing w:after="0" w:line="240" w:lineRule="auto"/>
        <w:rPr>
          <w:rFonts w:ascii="Helvetica" w:hAnsi="Helvetica"/>
          <w:sz w:val="18"/>
          <w:szCs w:val="18"/>
        </w:rPr>
      </w:pPr>
    </w:p>
    <w:p w14:paraId="476334F6" w14:textId="043977F7" w:rsidR="001D2D9D" w:rsidRDefault="001D2D9D" w:rsidP="00A17EAE">
      <w:pPr>
        <w:spacing w:after="0" w:line="240" w:lineRule="auto"/>
        <w:rPr>
          <w:rFonts w:ascii="Helvetica" w:hAnsi="Helvetica"/>
          <w:b/>
          <w:sz w:val="18"/>
          <w:szCs w:val="18"/>
        </w:rPr>
      </w:pPr>
      <w:r>
        <w:rPr>
          <w:rFonts w:ascii="Helvetica" w:hAnsi="Helvetica"/>
          <w:b/>
          <w:sz w:val="18"/>
          <w:szCs w:val="18"/>
        </w:rPr>
        <w:t>About Us</w:t>
      </w:r>
    </w:p>
    <w:p w14:paraId="3B7C5302" w14:textId="77777777" w:rsidR="00A17EAE" w:rsidRDefault="00A17EAE" w:rsidP="00A17EAE">
      <w:pPr>
        <w:spacing w:after="0" w:line="240" w:lineRule="auto"/>
        <w:jc w:val="both"/>
        <w:rPr>
          <w:rFonts w:ascii="Helvetica" w:hAnsi="Helvetica"/>
          <w:sz w:val="18"/>
          <w:szCs w:val="18"/>
        </w:rPr>
      </w:pPr>
    </w:p>
    <w:p w14:paraId="6A129B16" w14:textId="66147FEB" w:rsidR="00966334" w:rsidRPr="001D2D9D" w:rsidRDefault="001D2D9D" w:rsidP="00A17EAE">
      <w:pPr>
        <w:spacing w:after="0" w:line="240" w:lineRule="auto"/>
        <w:jc w:val="both"/>
        <w:rPr>
          <w:rFonts w:ascii="Helvetica" w:hAnsi="Helvetica"/>
          <w:b/>
          <w:sz w:val="18"/>
          <w:szCs w:val="18"/>
        </w:rPr>
      </w:pPr>
      <w:r>
        <w:rPr>
          <w:rFonts w:ascii="Helvetica" w:hAnsi="Helvetica"/>
          <w:sz w:val="18"/>
          <w:szCs w:val="18"/>
        </w:rPr>
        <w:t xml:space="preserve">For over four </w:t>
      </w:r>
      <w:proofErr w:type="gramStart"/>
      <w:r>
        <w:rPr>
          <w:rFonts w:ascii="Helvetica" w:hAnsi="Helvetica"/>
          <w:sz w:val="18"/>
          <w:szCs w:val="18"/>
        </w:rPr>
        <w:t>decades</w:t>
      </w:r>
      <w:proofErr w:type="gramEnd"/>
      <w:r>
        <w:rPr>
          <w:rFonts w:ascii="Helvetica" w:hAnsi="Helvetica"/>
          <w:sz w:val="18"/>
          <w:szCs w:val="18"/>
        </w:rPr>
        <w:t xml:space="preserve"> we have provided real estate consulting services to the business community in Canada. W</w:t>
      </w:r>
      <w:r w:rsidR="007C4606" w:rsidRPr="008843EA">
        <w:rPr>
          <w:rFonts w:ascii="Helvetica" w:hAnsi="Helvetica"/>
          <w:sz w:val="18"/>
          <w:szCs w:val="18"/>
        </w:rPr>
        <w:t xml:space="preserve">e started with a simple vision: </w:t>
      </w:r>
      <w:r w:rsidR="007A0E0F" w:rsidRPr="008843EA">
        <w:rPr>
          <w:rFonts w:ascii="Helvetica" w:hAnsi="Helvetica"/>
          <w:sz w:val="18"/>
          <w:szCs w:val="18"/>
        </w:rPr>
        <w:t xml:space="preserve">(1) </w:t>
      </w:r>
      <w:r w:rsidR="007C4606" w:rsidRPr="008843EA">
        <w:rPr>
          <w:rFonts w:ascii="Helvetica" w:hAnsi="Helvetica"/>
          <w:sz w:val="18"/>
          <w:szCs w:val="18"/>
        </w:rPr>
        <w:t xml:space="preserve">be the benchmark by which others are </w:t>
      </w:r>
      <w:r w:rsidR="007A0E0F" w:rsidRPr="008843EA">
        <w:rPr>
          <w:rFonts w:ascii="Helvetica" w:hAnsi="Helvetica"/>
          <w:sz w:val="18"/>
          <w:szCs w:val="18"/>
        </w:rPr>
        <w:t>measured, (2)</w:t>
      </w:r>
      <w:r w:rsidR="0000451C" w:rsidRPr="008843EA">
        <w:rPr>
          <w:rFonts w:ascii="Helvetica" w:hAnsi="Helvetica"/>
          <w:sz w:val="18"/>
          <w:szCs w:val="18"/>
        </w:rPr>
        <w:t xml:space="preserve"> offer clients a unique product wh</w:t>
      </w:r>
      <w:r w:rsidR="0074608E" w:rsidRPr="008843EA">
        <w:rPr>
          <w:rFonts w:ascii="Helvetica" w:hAnsi="Helvetica"/>
          <w:sz w:val="18"/>
          <w:szCs w:val="18"/>
        </w:rPr>
        <w:t>ose</w:t>
      </w:r>
      <w:r w:rsidR="0000451C" w:rsidRPr="008843EA">
        <w:rPr>
          <w:rFonts w:ascii="Helvetica" w:hAnsi="Helvetica"/>
          <w:sz w:val="18"/>
          <w:szCs w:val="18"/>
        </w:rPr>
        <w:t xml:space="preserve"> whole is greater than the sum of its parts. </w:t>
      </w:r>
      <w:r w:rsidR="00D250BC" w:rsidRPr="008843EA">
        <w:rPr>
          <w:rFonts w:ascii="Helvetica" w:hAnsi="Helvetica"/>
          <w:sz w:val="18"/>
          <w:szCs w:val="18"/>
        </w:rPr>
        <w:t>To do so, w</w:t>
      </w:r>
      <w:r w:rsidR="0074608E" w:rsidRPr="008843EA">
        <w:rPr>
          <w:rFonts w:ascii="Helvetica" w:hAnsi="Helvetica"/>
          <w:sz w:val="18"/>
          <w:szCs w:val="18"/>
        </w:rPr>
        <w:t xml:space="preserve">e </w:t>
      </w:r>
      <w:r w:rsidR="00545F78">
        <w:rPr>
          <w:rFonts w:ascii="Helvetica" w:hAnsi="Helvetica"/>
          <w:sz w:val="18"/>
          <w:szCs w:val="18"/>
        </w:rPr>
        <w:t xml:space="preserve">have </w:t>
      </w:r>
      <w:r w:rsidR="00D250BC" w:rsidRPr="008843EA">
        <w:rPr>
          <w:rFonts w:ascii="Helvetica" w:hAnsi="Helvetica"/>
          <w:sz w:val="18"/>
          <w:szCs w:val="18"/>
        </w:rPr>
        <w:t>assembled</w:t>
      </w:r>
      <w:r w:rsidR="007C4606" w:rsidRPr="008843EA">
        <w:rPr>
          <w:rFonts w:ascii="Helvetica" w:hAnsi="Helvetica"/>
          <w:sz w:val="18"/>
          <w:szCs w:val="18"/>
        </w:rPr>
        <w:t xml:space="preserve"> a multi-disciplinary team</w:t>
      </w:r>
      <w:r w:rsidR="0000451C" w:rsidRPr="008843EA">
        <w:rPr>
          <w:rFonts w:ascii="Helvetica" w:hAnsi="Helvetica"/>
          <w:sz w:val="18"/>
          <w:szCs w:val="18"/>
        </w:rPr>
        <w:t>,</w:t>
      </w:r>
      <w:r w:rsidR="007C4606" w:rsidRPr="008843EA">
        <w:rPr>
          <w:rFonts w:ascii="Helvetica" w:hAnsi="Helvetica"/>
          <w:sz w:val="18"/>
          <w:szCs w:val="18"/>
        </w:rPr>
        <w:t xml:space="preserve"> with </w:t>
      </w:r>
      <w:r w:rsidR="0000451C" w:rsidRPr="008843EA">
        <w:rPr>
          <w:rFonts w:ascii="Helvetica" w:hAnsi="Helvetica"/>
          <w:sz w:val="18"/>
          <w:szCs w:val="18"/>
        </w:rPr>
        <w:t xml:space="preserve">diverse </w:t>
      </w:r>
      <w:r w:rsidR="007C4606" w:rsidRPr="008843EA">
        <w:rPr>
          <w:rFonts w:ascii="Helvetica" w:hAnsi="Helvetica"/>
          <w:sz w:val="18"/>
          <w:szCs w:val="18"/>
        </w:rPr>
        <w:t xml:space="preserve">but </w:t>
      </w:r>
      <w:r w:rsidR="0000451C" w:rsidRPr="008843EA">
        <w:rPr>
          <w:rFonts w:ascii="Helvetica" w:hAnsi="Helvetica"/>
          <w:sz w:val="18"/>
          <w:szCs w:val="18"/>
        </w:rPr>
        <w:t xml:space="preserve">complimentary </w:t>
      </w:r>
      <w:r w:rsidR="007C4606" w:rsidRPr="008843EA">
        <w:rPr>
          <w:rFonts w:ascii="Helvetica" w:hAnsi="Helvetica"/>
          <w:sz w:val="18"/>
          <w:szCs w:val="18"/>
        </w:rPr>
        <w:t>skills</w:t>
      </w:r>
      <w:r w:rsidR="0000451C" w:rsidRPr="008843EA">
        <w:rPr>
          <w:rFonts w:ascii="Helvetica" w:hAnsi="Helvetica"/>
          <w:sz w:val="18"/>
          <w:szCs w:val="18"/>
        </w:rPr>
        <w:t>,</w:t>
      </w:r>
      <w:r w:rsidR="00966334" w:rsidRPr="008843EA">
        <w:rPr>
          <w:rFonts w:ascii="Helvetica" w:hAnsi="Helvetica"/>
          <w:sz w:val="18"/>
          <w:szCs w:val="18"/>
        </w:rPr>
        <w:t xml:space="preserve"> </w:t>
      </w:r>
      <w:r w:rsidR="00D250BC" w:rsidRPr="008843EA">
        <w:rPr>
          <w:rFonts w:ascii="Helvetica" w:hAnsi="Helvetica"/>
          <w:sz w:val="18"/>
          <w:szCs w:val="18"/>
        </w:rPr>
        <w:t>created</w:t>
      </w:r>
      <w:r w:rsidR="00966334" w:rsidRPr="008843EA">
        <w:rPr>
          <w:rFonts w:ascii="Helvetica" w:hAnsi="Helvetica"/>
          <w:sz w:val="18"/>
          <w:szCs w:val="18"/>
        </w:rPr>
        <w:t xml:space="preserve"> a common training program</w:t>
      </w:r>
      <w:r w:rsidR="00382E0D">
        <w:rPr>
          <w:rFonts w:ascii="Helvetica" w:hAnsi="Helvetica"/>
          <w:sz w:val="18"/>
          <w:szCs w:val="18"/>
        </w:rPr>
        <w:t xml:space="preserve"> (built around the University of British Columbia’s real estate degree and 27 in-house training modules)</w:t>
      </w:r>
      <w:r w:rsidR="0025468B">
        <w:rPr>
          <w:rFonts w:ascii="Helvetica" w:hAnsi="Helvetica"/>
          <w:sz w:val="18"/>
          <w:szCs w:val="18"/>
        </w:rPr>
        <w:t>,</w:t>
      </w:r>
      <w:r w:rsidR="00F01D28">
        <w:rPr>
          <w:rFonts w:ascii="Helvetica" w:hAnsi="Helvetica"/>
          <w:sz w:val="18"/>
          <w:szCs w:val="18"/>
        </w:rPr>
        <w:t xml:space="preserve"> </w:t>
      </w:r>
      <w:r w:rsidR="00966334" w:rsidRPr="008843EA">
        <w:rPr>
          <w:rFonts w:ascii="Helvetica" w:hAnsi="Helvetica"/>
          <w:sz w:val="18"/>
          <w:szCs w:val="18"/>
        </w:rPr>
        <w:t>nurture</w:t>
      </w:r>
      <w:r w:rsidR="00F01D28">
        <w:rPr>
          <w:rFonts w:ascii="Helvetica" w:hAnsi="Helvetica"/>
          <w:sz w:val="18"/>
          <w:szCs w:val="18"/>
        </w:rPr>
        <w:t>d</w:t>
      </w:r>
      <w:r w:rsidR="00966334" w:rsidRPr="008843EA">
        <w:rPr>
          <w:rFonts w:ascii="Helvetica" w:hAnsi="Helvetica"/>
          <w:sz w:val="18"/>
          <w:szCs w:val="18"/>
        </w:rPr>
        <w:t xml:space="preserve"> a collegiate culture of working together, </w:t>
      </w:r>
      <w:r w:rsidR="00D250BC" w:rsidRPr="008843EA">
        <w:rPr>
          <w:rFonts w:ascii="Helvetica" w:hAnsi="Helvetica"/>
          <w:sz w:val="18"/>
          <w:szCs w:val="18"/>
        </w:rPr>
        <w:t>developed a</w:t>
      </w:r>
      <w:r w:rsidR="00A27017">
        <w:rPr>
          <w:rFonts w:ascii="Helvetica" w:hAnsi="Helvetica"/>
          <w:sz w:val="18"/>
          <w:szCs w:val="18"/>
        </w:rPr>
        <w:t>n</w:t>
      </w:r>
      <w:r>
        <w:rPr>
          <w:rFonts w:ascii="Helvetica" w:hAnsi="Helvetica"/>
          <w:sz w:val="18"/>
          <w:szCs w:val="18"/>
        </w:rPr>
        <w:t xml:space="preserve"> </w:t>
      </w:r>
      <w:r w:rsidR="00966334" w:rsidRPr="008843EA">
        <w:rPr>
          <w:rFonts w:ascii="Helvetica" w:hAnsi="Helvetica"/>
          <w:sz w:val="18"/>
          <w:szCs w:val="18"/>
        </w:rPr>
        <w:t xml:space="preserve">industry leading IT </w:t>
      </w:r>
      <w:r w:rsidR="00D250BC" w:rsidRPr="008843EA">
        <w:rPr>
          <w:rFonts w:ascii="Helvetica" w:hAnsi="Helvetica"/>
          <w:sz w:val="18"/>
          <w:szCs w:val="18"/>
        </w:rPr>
        <w:t>system</w:t>
      </w:r>
      <w:r w:rsidR="00966334" w:rsidRPr="008843EA">
        <w:rPr>
          <w:rFonts w:ascii="Helvetica" w:hAnsi="Helvetica"/>
          <w:sz w:val="18"/>
          <w:szCs w:val="18"/>
        </w:rPr>
        <w:t xml:space="preserve">, </w:t>
      </w:r>
      <w:r w:rsidR="00D250BC" w:rsidRPr="008843EA">
        <w:rPr>
          <w:rFonts w:ascii="Helvetica" w:hAnsi="Helvetica"/>
          <w:sz w:val="18"/>
          <w:szCs w:val="18"/>
        </w:rPr>
        <w:t>and implemented an ISO 9001:2015 registered quality control system company</w:t>
      </w:r>
      <w:r w:rsidR="009A64AA">
        <w:rPr>
          <w:rFonts w:ascii="Helvetica" w:hAnsi="Helvetica"/>
          <w:sz w:val="18"/>
          <w:szCs w:val="18"/>
        </w:rPr>
        <w:t>-</w:t>
      </w:r>
      <w:r w:rsidR="00D250BC" w:rsidRPr="008843EA">
        <w:rPr>
          <w:rFonts w:ascii="Helvetica" w:hAnsi="Helvetica"/>
          <w:sz w:val="18"/>
          <w:szCs w:val="18"/>
        </w:rPr>
        <w:t xml:space="preserve">wide. </w:t>
      </w:r>
      <w:r w:rsidR="00966334" w:rsidRPr="008843EA">
        <w:rPr>
          <w:rFonts w:ascii="Helvetica" w:hAnsi="Helvetica"/>
          <w:sz w:val="18"/>
          <w:szCs w:val="18"/>
        </w:rPr>
        <w:t xml:space="preserve">We invest in people; they </w:t>
      </w:r>
      <w:r w:rsidR="00693C61">
        <w:rPr>
          <w:rFonts w:ascii="Helvetica" w:hAnsi="Helvetica"/>
          <w:sz w:val="18"/>
          <w:szCs w:val="18"/>
        </w:rPr>
        <w:t xml:space="preserve">truly </w:t>
      </w:r>
      <w:r w:rsidR="00966334" w:rsidRPr="008843EA">
        <w:rPr>
          <w:rFonts w:ascii="Helvetica" w:hAnsi="Helvetica"/>
          <w:sz w:val="18"/>
          <w:szCs w:val="18"/>
        </w:rPr>
        <w:t>are our greatest asset</w:t>
      </w:r>
      <w:r w:rsidR="004D604D" w:rsidRPr="008843EA">
        <w:rPr>
          <w:rFonts w:ascii="Helvetica" w:hAnsi="Helvetica"/>
          <w:sz w:val="18"/>
          <w:szCs w:val="18"/>
        </w:rPr>
        <w:t>.</w:t>
      </w:r>
      <w:r>
        <w:rPr>
          <w:rFonts w:ascii="Helvetica" w:hAnsi="Helvetica"/>
          <w:sz w:val="18"/>
          <w:szCs w:val="18"/>
        </w:rPr>
        <w:t xml:space="preserve"> From our headquarters in </w:t>
      </w:r>
      <w:proofErr w:type="gramStart"/>
      <w:r>
        <w:rPr>
          <w:rFonts w:ascii="Helvetica" w:hAnsi="Helvetica"/>
          <w:sz w:val="18"/>
          <w:szCs w:val="18"/>
        </w:rPr>
        <w:t>Halifax</w:t>
      </w:r>
      <w:proofErr w:type="gramEnd"/>
      <w:r>
        <w:rPr>
          <w:rFonts w:ascii="Helvetica" w:hAnsi="Helvetica"/>
          <w:sz w:val="18"/>
          <w:szCs w:val="18"/>
        </w:rPr>
        <w:t xml:space="preserve"> we now undertake consulting assignments from British Columbia to Newfoundland and all provinces and territories in-between. </w:t>
      </w:r>
      <w:proofErr w:type="gramStart"/>
      <w:r>
        <w:rPr>
          <w:rFonts w:ascii="Helvetica" w:hAnsi="Helvetica"/>
          <w:sz w:val="18"/>
          <w:szCs w:val="18"/>
        </w:rPr>
        <w:t>But</w:t>
      </w:r>
      <w:proofErr w:type="gramEnd"/>
      <w:r>
        <w:rPr>
          <w:rFonts w:ascii="Helvetica" w:hAnsi="Helvetica"/>
          <w:sz w:val="18"/>
          <w:szCs w:val="18"/>
        </w:rPr>
        <w:t xml:space="preserve"> in truth, we are still a work in progress… there are still mountains to climb and plains to conquer.</w:t>
      </w:r>
      <w:r w:rsidR="00C133A0">
        <w:rPr>
          <w:rFonts w:ascii="Helvetica" w:hAnsi="Helvetica"/>
          <w:sz w:val="18"/>
          <w:szCs w:val="18"/>
        </w:rPr>
        <w:t xml:space="preserve"> We are seeking </w:t>
      </w:r>
      <w:r w:rsidR="00A17EAE">
        <w:rPr>
          <w:rFonts w:ascii="Helvetica" w:hAnsi="Helvetica"/>
          <w:sz w:val="18"/>
          <w:szCs w:val="18"/>
        </w:rPr>
        <w:t xml:space="preserve">experienced </w:t>
      </w:r>
      <w:r w:rsidR="00C133A0">
        <w:rPr>
          <w:rFonts w:ascii="Helvetica" w:hAnsi="Helvetica"/>
          <w:sz w:val="18"/>
          <w:szCs w:val="18"/>
        </w:rPr>
        <w:t>personnel to join us on that journey.</w:t>
      </w:r>
    </w:p>
    <w:p w14:paraId="4A3B6A56" w14:textId="77777777" w:rsidR="00A17EAE" w:rsidRDefault="00A17EAE" w:rsidP="00A17EAE">
      <w:pPr>
        <w:spacing w:after="0" w:line="240" w:lineRule="auto"/>
        <w:jc w:val="both"/>
        <w:rPr>
          <w:rFonts w:ascii="Helvetica" w:hAnsi="Helvetica"/>
          <w:sz w:val="18"/>
          <w:szCs w:val="18"/>
        </w:rPr>
      </w:pPr>
    </w:p>
    <w:p w14:paraId="4380D3A4" w14:textId="2B893823" w:rsidR="00C133A0" w:rsidRPr="00C133A0" w:rsidRDefault="00C133A0" w:rsidP="00A17EAE">
      <w:pPr>
        <w:spacing w:after="0" w:line="240" w:lineRule="auto"/>
        <w:jc w:val="both"/>
        <w:rPr>
          <w:rFonts w:ascii="Helvetica" w:hAnsi="Helvetica"/>
          <w:sz w:val="18"/>
          <w:szCs w:val="18"/>
        </w:rPr>
      </w:pPr>
      <w:r>
        <w:rPr>
          <w:rFonts w:ascii="Helvetica" w:hAnsi="Helvetica"/>
          <w:sz w:val="18"/>
          <w:szCs w:val="18"/>
        </w:rPr>
        <w:t xml:space="preserve">Our </w:t>
      </w:r>
      <w:r w:rsidR="00FF6208">
        <w:rPr>
          <w:rFonts w:ascii="Helvetica" w:hAnsi="Helvetica"/>
          <w:sz w:val="18"/>
          <w:szCs w:val="18"/>
        </w:rPr>
        <w:t>Consulting</w:t>
      </w:r>
      <w:r>
        <w:rPr>
          <w:rFonts w:ascii="Helvetica" w:hAnsi="Helvetica"/>
          <w:sz w:val="18"/>
          <w:szCs w:val="18"/>
        </w:rPr>
        <w:t xml:space="preserve"> </w:t>
      </w:r>
      <w:r w:rsidR="00FF6208">
        <w:rPr>
          <w:rFonts w:ascii="Helvetica" w:hAnsi="Helvetica"/>
          <w:sz w:val="18"/>
          <w:szCs w:val="18"/>
        </w:rPr>
        <w:t>S</w:t>
      </w:r>
      <w:r>
        <w:rPr>
          <w:rFonts w:ascii="Helvetica" w:hAnsi="Helvetica"/>
          <w:sz w:val="18"/>
          <w:szCs w:val="18"/>
        </w:rPr>
        <w:t xml:space="preserve">taff </w:t>
      </w:r>
      <w:proofErr w:type="gramStart"/>
      <w:r>
        <w:rPr>
          <w:rFonts w:ascii="Helvetica" w:hAnsi="Helvetica"/>
          <w:sz w:val="18"/>
          <w:szCs w:val="18"/>
        </w:rPr>
        <w:t>are firmly focused</w:t>
      </w:r>
      <w:proofErr w:type="gramEnd"/>
      <w:r>
        <w:rPr>
          <w:rFonts w:ascii="Helvetica" w:hAnsi="Helvetica"/>
          <w:sz w:val="18"/>
          <w:szCs w:val="18"/>
        </w:rPr>
        <w:t xml:space="preserve"> on assisting clients meet their strategic goals, not just their immediate needs. As a team they provide a smorgasbord of complementary skills, whose whole is greater than the sum of its parts. They provide clients with unique, seamless solutions to their real estate </w:t>
      </w:r>
      <w:proofErr w:type="gramStart"/>
      <w:r>
        <w:rPr>
          <w:rFonts w:ascii="Helvetica" w:hAnsi="Helvetica"/>
          <w:sz w:val="18"/>
          <w:szCs w:val="18"/>
        </w:rPr>
        <w:t>problems:</w:t>
      </w:r>
      <w:proofErr w:type="gramEnd"/>
      <w:r>
        <w:rPr>
          <w:rFonts w:ascii="Helvetica" w:hAnsi="Helvetica"/>
          <w:sz w:val="18"/>
          <w:szCs w:val="18"/>
        </w:rPr>
        <w:t xml:space="preserve"> Valuation &amp; Appraisal, Property Tax, Urban and Rural Planning, Economic Intelligence (Geographic Information Systems), Counselling (Infrastructure Acquisition, First Nations’ Land Claims, Hydro Electric Projects…), Lasercad</w:t>
      </w:r>
      <w:r w:rsidRPr="00C133A0">
        <w:rPr>
          <w:rFonts w:ascii="Helvetica" w:hAnsi="Helvetica" w:cs="Helvetica"/>
          <w:sz w:val="18"/>
          <w:szCs w:val="18"/>
          <w:vertAlign w:val="superscript"/>
        </w:rPr>
        <w:t>®</w:t>
      </w:r>
      <w:r>
        <w:rPr>
          <w:rFonts w:ascii="Helvetica" w:hAnsi="Helvetica" w:cs="Helvetica"/>
          <w:sz w:val="18"/>
          <w:szCs w:val="18"/>
        </w:rPr>
        <w:t xml:space="preserve"> Space Measurement and Brokerage (Sales &amp; Leasing). </w:t>
      </w:r>
    </w:p>
    <w:p w14:paraId="7FB66D70" w14:textId="77777777" w:rsidR="00A17EAE" w:rsidRDefault="00A17EAE" w:rsidP="00A17EAE">
      <w:pPr>
        <w:spacing w:after="0" w:line="240" w:lineRule="auto"/>
        <w:jc w:val="both"/>
        <w:rPr>
          <w:rFonts w:ascii="Helvetica" w:hAnsi="Helvetica"/>
          <w:sz w:val="18"/>
          <w:szCs w:val="18"/>
        </w:rPr>
      </w:pPr>
    </w:p>
    <w:p w14:paraId="065B7B23" w14:textId="4CC21DCD" w:rsidR="00A17EAE" w:rsidRDefault="0083117D" w:rsidP="00A17EAE">
      <w:pPr>
        <w:spacing w:after="0" w:line="240" w:lineRule="auto"/>
        <w:jc w:val="both"/>
        <w:rPr>
          <w:rFonts w:ascii="Helvetica" w:hAnsi="Helvetica"/>
          <w:sz w:val="18"/>
          <w:szCs w:val="18"/>
        </w:rPr>
      </w:pPr>
      <w:r>
        <w:rPr>
          <w:rFonts w:ascii="Helvetica" w:hAnsi="Helvetica"/>
          <w:sz w:val="18"/>
          <w:szCs w:val="18"/>
        </w:rPr>
        <w:t xml:space="preserve">Although we usually train our own </w:t>
      </w:r>
      <w:r w:rsidR="00A27017">
        <w:rPr>
          <w:rFonts w:ascii="Helvetica" w:hAnsi="Helvetica"/>
          <w:sz w:val="18"/>
          <w:szCs w:val="18"/>
        </w:rPr>
        <w:t>Consulting</w:t>
      </w:r>
      <w:r>
        <w:rPr>
          <w:rFonts w:ascii="Helvetica" w:hAnsi="Helvetica"/>
          <w:sz w:val="18"/>
          <w:szCs w:val="18"/>
        </w:rPr>
        <w:t xml:space="preserve"> </w:t>
      </w:r>
      <w:r w:rsidR="00A27017">
        <w:rPr>
          <w:rFonts w:ascii="Helvetica" w:hAnsi="Helvetica"/>
          <w:sz w:val="18"/>
          <w:szCs w:val="18"/>
        </w:rPr>
        <w:t>S</w:t>
      </w:r>
      <w:r>
        <w:rPr>
          <w:rFonts w:ascii="Helvetica" w:hAnsi="Helvetica"/>
          <w:sz w:val="18"/>
          <w:szCs w:val="18"/>
        </w:rPr>
        <w:t xml:space="preserve">taff (they join us direct from university and then embark on our </w:t>
      </w:r>
      <w:proofErr w:type="gramStart"/>
      <w:r>
        <w:rPr>
          <w:rFonts w:ascii="Helvetica" w:hAnsi="Helvetica"/>
          <w:sz w:val="18"/>
          <w:szCs w:val="18"/>
        </w:rPr>
        <w:t>seven year</w:t>
      </w:r>
      <w:proofErr w:type="gramEnd"/>
      <w:r>
        <w:rPr>
          <w:rFonts w:ascii="Helvetica" w:hAnsi="Helvetica"/>
          <w:sz w:val="18"/>
          <w:szCs w:val="18"/>
        </w:rPr>
        <w:t xml:space="preserve"> training program)</w:t>
      </w:r>
      <w:r w:rsidR="008C7F65">
        <w:rPr>
          <w:rFonts w:ascii="Helvetica" w:hAnsi="Helvetica"/>
          <w:sz w:val="18"/>
          <w:szCs w:val="18"/>
        </w:rPr>
        <w:t xml:space="preserve">, </w:t>
      </w:r>
      <w:r>
        <w:rPr>
          <w:rFonts w:ascii="Helvetica" w:hAnsi="Helvetica"/>
          <w:sz w:val="18"/>
          <w:szCs w:val="18"/>
        </w:rPr>
        <w:t xml:space="preserve">we need </w:t>
      </w:r>
      <w:r w:rsidR="00A17EAE">
        <w:rPr>
          <w:rFonts w:ascii="Helvetica" w:hAnsi="Helvetica"/>
          <w:sz w:val="18"/>
          <w:szCs w:val="18"/>
        </w:rPr>
        <w:t xml:space="preserve">experienced </w:t>
      </w:r>
      <w:r>
        <w:rPr>
          <w:rFonts w:ascii="Helvetica" w:hAnsi="Helvetica"/>
          <w:sz w:val="18"/>
          <w:szCs w:val="18"/>
        </w:rPr>
        <w:t>colleagues to assist us cope with our burg</w:t>
      </w:r>
      <w:r w:rsidR="008C7F65">
        <w:rPr>
          <w:rFonts w:ascii="Helvetica" w:hAnsi="Helvetica"/>
          <w:sz w:val="18"/>
          <w:szCs w:val="18"/>
        </w:rPr>
        <w:t xml:space="preserve">eoning work load. </w:t>
      </w:r>
      <w:proofErr w:type="gramStart"/>
      <w:r w:rsidR="006226CB">
        <w:rPr>
          <w:rFonts w:ascii="Helvetica" w:hAnsi="Helvetica"/>
          <w:sz w:val="18"/>
          <w:szCs w:val="18"/>
        </w:rPr>
        <w:t xml:space="preserve">This is a position in our Valuation division and will </w:t>
      </w:r>
      <w:r w:rsidR="00073592">
        <w:rPr>
          <w:rFonts w:ascii="Helvetica" w:hAnsi="Helvetica"/>
          <w:sz w:val="18"/>
          <w:szCs w:val="18"/>
        </w:rPr>
        <w:t xml:space="preserve">involve </w:t>
      </w:r>
      <w:r w:rsidR="00A17EAE">
        <w:rPr>
          <w:rFonts w:ascii="Helvetica" w:hAnsi="Helvetica"/>
          <w:sz w:val="18"/>
          <w:szCs w:val="18"/>
        </w:rPr>
        <w:t xml:space="preserve">the </w:t>
      </w:r>
      <w:r w:rsidR="006226CB">
        <w:rPr>
          <w:rFonts w:ascii="Helvetica" w:hAnsi="Helvetica"/>
          <w:sz w:val="18"/>
          <w:szCs w:val="18"/>
        </w:rPr>
        <w:t>preparation of valuation/appraisal reports in accordance with established professional standards.</w:t>
      </w:r>
      <w:proofErr w:type="gramEnd"/>
      <w:r w:rsidR="006226CB">
        <w:rPr>
          <w:rFonts w:ascii="Helvetica" w:hAnsi="Helvetica"/>
          <w:sz w:val="18"/>
          <w:szCs w:val="18"/>
        </w:rPr>
        <w:t xml:space="preserve">  </w:t>
      </w:r>
      <w:r w:rsidR="008C7F65">
        <w:rPr>
          <w:rFonts w:ascii="Helvetica" w:hAnsi="Helvetica"/>
          <w:sz w:val="18"/>
          <w:szCs w:val="18"/>
        </w:rPr>
        <w:t>We pro</w:t>
      </w:r>
      <w:r w:rsidR="00617F99">
        <w:rPr>
          <w:rFonts w:ascii="Helvetica" w:hAnsi="Helvetica"/>
          <w:sz w:val="18"/>
          <w:szCs w:val="18"/>
        </w:rPr>
        <w:t>mote</w:t>
      </w:r>
      <w:r w:rsidR="008C7F65">
        <w:rPr>
          <w:rFonts w:ascii="Helvetica" w:hAnsi="Helvetica"/>
          <w:sz w:val="18"/>
          <w:szCs w:val="18"/>
        </w:rPr>
        <w:t xml:space="preserve"> a </w:t>
      </w:r>
      <w:r w:rsidR="00617F99">
        <w:rPr>
          <w:rFonts w:ascii="Helvetica" w:hAnsi="Helvetica"/>
          <w:sz w:val="18"/>
          <w:szCs w:val="18"/>
        </w:rPr>
        <w:t xml:space="preserve">corporate culture that is </w:t>
      </w:r>
      <w:r w:rsidR="008C7F65">
        <w:rPr>
          <w:rFonts w:ascii="Helvetica" w:hAnsi="Helvetica"/>
          <w:sz w:val="18"/>
          <w:szCs w:val="18"/>
        </w:rPr>
        <w:t>collegiate</w:t>
      </w:r>
      <w:r w:rsidR="00617F99">
        <w:rPr>
          <w:rFonts w:ascii="Helvetica" w:hAnsi="Helvetica"/>
          <w:sz w:val="18"/>
          <w:szCs w:val="18"/>
        </w:rPr>
        <w:t>, invests in our employees’ careers, rewards success but believes in a good work-life balance</w:t>
      </w:r>
      <w:r w:rsidR="00AC2762">
        <w:rPr>
          <w:rFonts w:ascii="Helvetica" w:hAnsi="Helvetica"/>
          <w:sz w:val="18"/>
          <w:szCs w:val="18"/>
        </w:rPr>
        <w:t xml:space="preserve">. </w:t>
      </w:r>
    </w:p>
    <w:p w14:paraId="27BE8114" w14:textId="77777777" w:rsidR="00A17EAE" w:rsidRDefault="00A17EAE" w:rsidP="00A17EAE">
      <w:pPr>
        <w:spacing w:after="0" w:line="240" w:lineRule="auto"/>
        <w:jc w:val="both"/>
        <w:rPr>
          <w:rFonts w:ascii="Helvetica" w:hAnsi="Helvetica"/>
          <w:sz w:val="18"/>
          <w:szCs w:val="18"/>
        </w:rPr>
      </w:pPr>
    </w:p>
    <w:p w14:paraId="040E5995" w14:textId="439F74EC" w:rsidR="00C26D89" w:rsidRPr="00C26D89" w:rsidRDefault="00A121FA" w:rsidP="00A17EAE">
      <w:pPr>
        <w:pStyle w:val="ListParagraph"/>
        <w:numPr>
          <w:ilvl w:val="0"/>
          <w:numId w:val="3"/>
        </w:numPr>
        <w:spacing w:after="0" w:line="240" w:lineRule="auto"/>
        <w:ind w:hanging="720"/>
        <w:jc w:val="both"/>
        <w:rPr>
          <w:rFonts w:ascii="Helvetica" w:hAnsi="Helvetica" w:cs="Helvetica"/>
          <w:sz w:val="18"/>
          <w:szCs w:val="18"/>
        </w:rPr>
      </w:pPr>
      <w:r w:rsidRPr="00A17EAE">
        <w:rPr>
          <w:rFonts w:ascii="Helvetica" w:hAnsi="Helvetica"/>
          <w:b/>
          <w:sz w:val="18"/>
          <w:szCs w:val="18"/>
        </w:rPr>
        <w:t>Marketing:</w:t>
      </w:r>
      <w:r w:rsidRPr="00A17EAE">
        <w:rPr>
          <w:rFonts w:ascii="Helvetica" w:hAnsi="Helvetica"/>
          <w:sz w:val="18"/>
          <w:szCs w:val="18"/>
        </w:rPr>
        <w:t xml:space="preserve"> w</w:t>
      </w:r>
      <w:r w:rsidR="00AC2762" w:rsidRPr="00A17EAE">
        <w:rPr>
          <w:rFonts w:ascii="Helvetica" w:hAnsi="Helvetica"/>
          <w:sz w:val="18"/>
          <w:szCs w:val="18"/>
        </w:rPr>
        <w:t>e are the exception</w:t>
      </w:r>
      <w:r w:rsidR="00337648" w:rsidRPr="00A17EAE">
        <w:rPr>
          <w:rFonts w:ascii="Helvetica" w:hAnsi="Helvetica"/>
          <w:sz w:val="18"/>
          <w:szCs w:val="18"/>
        </w:rPr>
        <w:t xml:space="preserve"> that proves the rule</w:t>
      </w:r>
      <w:r w:rsidR="00AC2762" w:rsidRPr="00A17EAE">
        <w:rPr>
          <w:rFonts w:ascii="Helvetica" w:hAnsi="Helvetica"/>
          <w:sz w:val="18"/>
          <w:szCs w:val="18"/>
        </w:rPr>
        <w:t xml:space="preserve"> in an industry that largely survives on the principle of “eat what you kill”</w:t>
      </w:r>
      <w:r w:rsidR="00A27017" w:rsidRPr="00A17EAE">
        <w:rPr>
          <w:rFonts w:ascii="Helvetica" w:hAnsi="Helvetica"/>
          <w:sz w:val="18"/>
          <w:szCs w:val="18"/>
        </w:rPr>
        <w:t>. Of course,</w:t>
      </w:r>
      <w:r w:rsidR="00540AAC" w:rsidRPr="00A17EAE">
        <w:rPr>
          <w:rFonts w:ascii="Helvetica" w:hAnsi="Helvetica"/>
          <w:sz w:val="18"/>
          <w:szCs w:val="18"/>
        </w:rPr>
        <w:t xml:space="preserve"> e</w:t>
      </w:r>
      <w:r w:rsidR="00AC2762" w:rsidRPr="00A17EAE">
        <w:rPr>
          <w:rFonts w:ascii="Helvetica" w:hAnsi="Helvetica"/>
          <w:sz w:val="18"/>
          <w:szCs w:val="18"/>
        </w:rPr>
        <w:t xml:space="preserve">very profession requires some extra-curricular promotional activity and we are not able to eliminate that </w:t>
      </w:r>
      <w:proofErr w:type="gramStart"/>
      <w:r w:rsidR="00AC2762" w:rsidRPr="00A17EAE">
        <w:rPr>
          <w:rFonts w:ascii="Helvetica" w:hAnsi="Helvetica"/>
          <w:sz w:val="18"/>
          <w:szCs w:val="18"/>
        </w:rPr>
        <w:t>effort entirely.</w:t>
      </w:r>
      <w:proofErr w:type="gramEnd"/>
      <w:r w:rsidR="00AC2762" w:rsidRPr="00A17EAE">
        <w:rPr>
          <w:rFonts w:ascii="Helvetica" w:hAnsi="Helvetica"/>
          <w:sz w:val="18"/>
          <w:szCs w:val="18"/>
        </w:rPr>
        <w:t xml:space="preserve"> </w:t>
      </w:r>
      <w:r w:rsidR="00540AAC" w:rsidRPr="00A17EAE">
        <w:rPr>
          <w:rFonts w:ascii="Helvetica" w:hAnsi="Helvetica"/>
          <w:sz w:val="18"/>
          <w:szCs w:val="18"/>
        </w:rPr>
        <w:t>However,</w:t>
      </w:r>
      <w:r w:rsidR="00AC2762" w:rsidRPr="00A17EAE">
        <w:rPr>
          <w:rFonts w:ascii="Helvetica" w:hAnsi="Helvetica"/>
          <w:sz w:val="18"/>
          <w:szCs w:val="18"/>
        </w:rPr>
        <w:t xml:space="preserve"> we do provide an unusual level of marketing and technical support </w:t>
      </w:r>
      <w:proofErr w:type="gramStart"/>
      <w:r w:rsidR="00AC2762" w:rsidRPr="00A17EAE">
        <w:rPr>
          <w:rFonts w:ascii="Helvetica" w:hAnsi="Helvetica"/>
          <w:sz w:val="18"/>
          <w:szCs w:val="18"/>
        </w:rPr>
        <w:t xml:space="preserve">to </w:t>
      </w:r>
      <w:r w:rsidR="00A03675" w:rsidRPr="00A17EAE">
        <w:rPr>
          <w:rFonts w:ascii="Helvetica" w:hAnsi="Helvetica"/>
          <w:sz w:val="18"/>
          <w:szCs w:val="18"/>
        </w:rPr>
        <w:t xml:space="preserve">better </w:t>
      </w:r>
      <w:r w:rsidR="00AC2762" w:rsidRPr="00A17EAE">
        <w:rPr>
          <w:rFonts w:ascii="Helvetica" w:hAnsi="Helvetica"/>
          <w:sz w:val="18"/>
          <w:szCs w:val="18"/>
        </w:rPr>
        <w:t>enable</w:t>
      </w:r>
      <w:proofErr w:type="gramEnd"/>
      <w:r w:rsidR="00AC2762" w:rsidRPr="00A17EAE">
        <w:rPr>
          <w:rFonts w:ascii="Helvetica" w:hAnsi="Helvetica"/>
          <w:sz w:val="18"/>
          <w:szCs w:val="18"/>
        </w:rPr>
        <w:t xml:space="preserve"> our </w:t>
      </w:r>
      <w:r w:rsidR="00A03675" w:rsidRPr="00A17EAE">
        <w:rPr>
          <w:rFonts w:ascii="Helvetica" w:hAnsi="Helvetica"/>
          <w:sz w:val="18"/>
          <w:szCs w:val="18"/>
        </w:rPr>
        <w:t xml:space="preserve">Consulting </w:t>
      </w:r>
      <w:r w:rsidR="00202FAE" w:rsidRPr="00A17EAE">
        <w:rPr>
          <w:rFonts w:ascii="Helvetica" w:hAnsi="Helvetica"/>
          <w:sz w:val="18"/>
          <w:szCs w:val="18"/>
        </w:rPr>
        <w:t>S</w:t>
      </w:r>
      <w:r w:rsidR="00AC2762" w:rsidRPr="00A17EAE">
        <w:rPr>
          <w:rFonts w:ascii="Helvetica" w:hAnsi="Helvetica"/>
          <w:sz w:val="18"/>
          <w:szCs w:val="18"/>
        </w:rPr>
        <w:t xml:space="preserve">taff focus on their </w:t>
      </w:r>
      <w:r w:rsidR="00A03675" w:rsidRPr="00A17EAE">
        <w:rPr>
          <w:rFonts w:ascii="Helvetica" w:hAnsi="Helvetica"/>
          <w:sz w:val="18"/>
          <w:szCs w:val="18"/>
        </w:rPr>
        <w:t xml:space="preserve">level of expertise. </w:t>
      </w:r>
      <w:r w:rsidR="00202FAE" w:rsidRPr="00A17EAE">
        <w:rPr>
          <w:rFonts w:ascii="Helvetica" w:hAnsi="Helvetica"/>
          <w:sz w:val="18"/>
          <w:szCs w:val="18"/>
        </w:rPr>
        <w:t xml:space="preserve">Our Support Staff </w:t>
      </w:r>
      <w:proofErr w:type="gramStart"/>
      <w:r w:rsidR="00202FAE" w:rsidRPr="00A17EAE">
        <w:rPr>
          <w:rFonts w:ascii="Helvetica" w:hAnsi="Helvetica"/>
          <w:sz w:val="18"/>
          <w:szCs w:val="18"/>
        </w:rPr>
        <w:t>is trained</w:t>
      </w:r>
      <w:proofErr w:type="gramEnd"/>
      <w:r w:rsidR="00202FAE" w:rsidRPr="00A17EAE">
        <w:rPr>
          <w:rFonts w:ascii="Helvetica" w:hAnsi="Helvetica"/>
          <w:sz w:val="18"/>
          <w:szCs w:val="18"/>
        </w:rPr>
        <w:t xml:space="preserve"> in creating marketing materials and maintaining our databases, web sites, social media platforms, as well as secretarial duties. </w:t>
      </w:r>
      <w:r w:rsidR="00A03675" w:rsidRPr="00A17EAE">
        <w:rPr>
          <w:rFonts w:ascii="Helvetica" w:hAnsi="Helvetica"/>
          <w:sz w:val="18"/>
          <w:szCs w:val="18"/>
        </w:rPr>
        <w:t>We have established distribution channels through our web sites and Information Technology</w:t>
      </w:r>
      <w:r w:rsidR="00202FAE" w:rsidRPr="00A17EAE">
        <w:rPr>
          <w:rFonts w:ascii="Helvetica" w:hAnsi="Helvetica"/>
          <w:sz w:val="18"/>
          <w:szCs w:val="18"/>
        </w:rPr>
        <w:t xml:space="preserve"> (IT)</w:t>
      </w:r>
      <w:r w:rsidR="00A03675" w:rsidRPr="00A17EAE">
        <w:rPr>
          <w:rFonts w:ascii="Helvetica" w:hAnsi="Helvetica"/>
          <w:sz w:val="18"/>
          <w:szCs w:val="18"/>
        </w:rPr>
        <w:t xml:space="preserve"> system </w:t>
      </w:r>
      <w:r w:rsidR="00202FAE" w:rsidRPr="00A17EAE">
        <w:rPr>
          <w:rFonts w:ascii="Helvetica" w:hAnsi="Helvetica"/>
          <w:sz w:val="18"/>
          <w:szCs w:val="18"/>
        </w:rPr>
        <w:t>to broadcast</w:t>
      </w:r>
      <w:r w:rsidR="00A03675" w:rsidRPr="00A17EAE">
        <w:rPr>
          <w:rFonts w:ascii="Helvetica" w:hAnsi="Helvetica"/>
          <w:sz w:val="18"/>
          <w:szCs w:val="18"/>
        </w:rPr>
        <w:t xml:space="preserve"> time sensitive, or brand awareness,</w:t>
      </w:r>
      <w:r w:rsidR="00202FAE" w:rsidRPr="00A17EAE">
        <w:rPr>
          <w:rFonts w:ascii="Helvetica" w:hAnsi="Helvetica"/>
          <w:sz w:val="18"/>
          <w:szCs w:val="18"/>
        </w:rPr>
        <w:t xml:space="preserve"> </w:t>
      </w:r>
      <w:r w:rsidR="00A03675" w:rsidRPr="00A17EAE">
        <w:rPr>
          <w:rFonts w:ascii="Helvetica" w:hAnsi="Helvetica"/>
          <w:sz w:val="18"/>
          <w:szCs w:val="18"/>
        </w:rPr>
        <w:t>marketing materials</w:t>
      </w:r>
      <w:r w:rsidR="00202FAE" w:rsidRPr="00A17EAE">
        <w:rPr>
          <w:rFonts w:ascii="Helvetica" w:hAnsi="Helvetica"/>
          <w:sz w:val="18"/>
          <w:szCs w:val="18"/>
        </w:rPr>
        <w:t xml:space="preserve"> targeted at</w:t>
      </w:r>
      <w:r w:rsidR="00A03675" w:rsidRPr="00A17EAE">
        <w:rPr>
          <w:rFonts w:ascii="Helvetica" w:hAnsi="Helvetica"/>
          <w:sz w:val="18"/>
          <w:szCs w:val="18"/>
        </w:rPr>
        <w:t xml:space="preserve"> clients, and potential clients, with minimum intervention from our Consulting </w:t>
      </w:r>
      <w:r w:rsidR="00202FAE" w:rsidRPr="00A17EAE">
        <w:rPr>
          <w:rFonts w:ascii="Helvetica" w:hAnsi="Helvetica"/>
          <w:sz w:val="18"/>
          <w:szCs w:val="18"/>
        </w:rPr>
        <w:t>S</w:t>
      </w:r>
      <w:r w:rsidR="00A03675" w:rsidRPr="00A17EAE">
        <w:rPr>
          <w:rFonts w:ascii="Helvetica" w:hAnsi="Helvetica"/>
          <w:sz w:val="18"/>
          <w:szCs w:val="18"/>
        </w:rPr>
        <w:t>taff.</w:t>
      </w:r>
      <w:r w:rsidR="00202FAE" w:rsidRPr="00A17EAE">
        <w:rPr>
          <w:rFonts w:ascii="Helvetica" w:hAnsi="Helvetica"/>
          <w:sz w:val="18"/>
          <w:szCs w:val="18"/>
        </w:rPr>
        <w:t xml:space="preserve"> In addition to our Corporate web site </w:t>
      </w:r>
      <w:hyperlink r:id="rId7" w:history="1">
        <w:r w:rsidR="00202FAE" w:rsidRPr="00A17EAE">
          <w:rPr>
            <w:rStyle w:val="Hyperlink"/>
            <w:rFonts w:ascii="Helvetica" w:hAnsi="Helvetica"/>
            <w:sz w:val="18"/>
            <w:szCs w:val="18"/>
          </w:rPr>
          <w:t>www.turnerdrake.com</w:t>
        </w:r>
      </w:hyperlink>
      <w:r w:rsidR="00202FAE" w:rsidRPr="00A17EAE">
        <w:rPr>
          <w:rFonts w:ascii="Helvetica" w:hAnsi="Helvetica"/>
          <w:sz w:val="18"/>
          <w:szCs w:val="18"/>
        </w:rPr>
        <w:t xml:space="preserve"> (</w:t>
      </w:r>
      <w:r w:rsidR="00A17EAE">
        <w:rPr>
          <w:rFonts w:ascii="Helvetica" w:hAnsi="Helvetica"/>
          <w:sz w:val="18"/>
          <w:szCs w:val="18"/>
        </w:rPr>
        <w:t xml:space="preserve">which is in the process of </w:t>
      </w:r>
      <w:proofErr w:type="gramStart"/>
      <w:r w:rsidR="00A17EAE">
        <w:rPr>
          <w:rFonts w:ascii="Helvetica" w:hAnsi="Helvetica"/>
          <w:sz w:val="18"/>
          <w:szCs w:val="18"/>
        </w:rPr>
        <w:t>being updated</w:t>
      </w:r>
      <w:proofErr w:type="gramEnd"/>
      <w:r w:rsidR="00202FAE" w:rsidRPr="00A17EAE">
        <w:rPr>
          <w:rFonts w:ascii="Helvetica" w:hAnsi="Helvetica"/>
          <w:sz w:val="18"/>
          <w:szCs w:val="18"/>
        </w:rPr>
        <w:t>), we have specialist Valuation (</w:t>
      </w:r>
      <w:hyperlink r:id="rId8" w:history="1">
        <w:r w:rsidR="00202FAE" w:rsidRPr="00A17EAE">
          <w:rPr>
            <w:rStyle w:val="Hyperlink"/>
            <w:rFonts w:ascii="Helvetica" w:hAnsi="Helvetica"/>
            <w:sz w:val="18"/>
            <w:szCs w:val="18"/>
          </w:rPr>
          <w:t>www.turnerdrake.org</w:t>
        </w:r>
      </w:hyperlink>
      <w:r w:rsidR="00202FAE" w:rsidRPr="00A17EAE">
        <w:rPr>
          <w:rFonts w:ascii="Helvetica" w:hAnsi="Helvetica"/>
          <w:sz w:val="18"/>
          <w:szCs w:val="18"/>
        </w:rPr>
        <w:t>), Property Tax (</w:t>
      </w:r>
      <w:hyperlink r:id="rId9" w:history="1">
        <w:r w:rsidR="00202FAE" w:rsidRPr="00A17EAE">
          <w:rPr>
            <w:rStyle w:val="Hyperlink"/>
            <w:rFonts w:ascii="Helvetica" w:hAnsi="Helvetica"/>
            <w:sz w:val="18"/>
            <w:szCs w:val="18"/>
          </w:rPr>
          <w:t>www.turnerdrake.net</w:t>
        </w:r>
      </w:hyperlink>
      <w:r w:rsidR="00202FAE" w:rsidRPr="00A17EAE">
        <w:rPr>
          <w:rFonts w:ascii="Helvetica" w:hAnsi="Helvetica"/>
          <w:sz w:val="18"/>
          <w:szCs w:val="18"/>
        </w:rPr>
        <w:t>) and Brokerage (</w:t>
      </w:r>
      <w:hyperlink r:id="rId10" w:history="1">
        <w:r w:rsidR="001E46D1" w:rsidRPr="00A17EAE">
          <w:rPr>
            <w:rStyle w:val="Hyperlink"/>
            <w:rFonts w:ascii="Helvetica" w:hAnsi="Helvetica"/>
            <w:sz w:val="18"/>
            <w:szCs w:val="18"/>
          </w:rPr>
          <w:t>www.turnerdrake.ca</w:t>
        </w:r>
      </w:hyperlink>
      <w:r w:rsidR="00202FAE" w:rsidRPr="00A17EAE">
        <w:rPr>
          <w:rFonts w:ascii="Helvetica" w:hAnsi="Helvetica"/>
          <w:sz w:val="18"/>
          <w:szCs w:val="18"/>
        </w:rPr>
        <w:t>) sites.</w:t>
      </w:r>
      <w:r w:rsidR="00540AAC" w:rsidRPr="00A17EAE">
        <w:rPr>
          <w:rFonts w:ascii="Helvetica" w:hAnsi="Helvetica"/>
          <w:sz w:val="18"/>
          <w:szCs w:val="18"/>
        </w:rPr>
        <w:t xml:space="preserve"> </w:t>
      </w:r>
    </w:p>
    <w:p w14:paraId="57555BF2" w14:textId="77777777" w:rsidR="00C26D89" w:rsidRPr="00C26D89" w:rsidRDefault="00C26D89" w:rsidP="00C26D89">
      <w:pPr>
        <w:pStyle w:val="ListParagraph"/>
        <w:spacing w:after="0" w:line="240" w:lineRule="auto"/>
        <w:jc w:val="both"/>
        <w:rPr>
          <w:rFonts w:ascii="Helvetica" w:hAnsi="Helvetica" w:cs="Helvetica"/>
          <w:sz w:val="18"/>
          <w:szCs w:val="18"/>
        </w:rPr>
      </w:pPr>
    </w:p>
    <w:p w14:paraId="45820BBF" w14:textId="77777777" w:rsidR="00C26D89" w:rsidRDefault="00A121FA" w:rsidP="00A17EAE">
      <w:pPr>
        <w:pStyle w:val="ListParagraph"/>
        <w:numPr>
          <w:ilvl w:val="0"/>
          <w:numId w:val="3"/>
        </w:numPr>
        <w:spacing w:after="0" w:line="240" w:lineRule="auto"/>
        <w:ind w:hanging="720"/>
        <w:jc w:val="both"/>
        <w:rPr>
          <w:rFonts w:ascii="Helvetica" w:hAnsi="Helvetica" w:cs="Helvetica"/>
          <w:sz w:val="18"/>
          <w:szCs w:val="18"/>
        </w:rPr>
      </w:pPr>
      <w:r w:rsidRPr="00C26D89">
        <w:rPr>
          <w:rFonts w:ascii="Helvetica" w:hAnsi="Helvetica"/>
          <w:b/>
          <w:sz w:val="18"/>
          <w:szCs w:val="18"/>
        </w:rPr>
        <w:t>IT System:</w:t>
      </w:r>
      <w:r w:rsidRPr="00C26D89">
        <w:rPr>
          <w:rFonts w:ascii="Helvetica" w:hAnsi="Helvetica"/>
          <w:sz w:val="18"/>
          <w:szCs w:val="18"/>
        </w:rPr>
        <w:t xml:space="preserve"> this</w:t>
      </w:r>
      <w:r w:rsidR="00540AAC" w:rsidRPr="00C26D89">
        <w:rPr>
          <w:rFonts w:ascii="Helvetica" w:hAnsi="Helvetica"/>
          <w:sz w:val="18"/>
          <w:szCs w:val="18"/>
        </w:rPr>
        <w:t xml:space="preserve"> emphasis on supporting our </w:t>
      </w:r>
      <w:r w:rsidR="00A27017" w:rsidRPr="00C26D89">
        <w:rPr>
          <w:rFonts w:ascii="Helvetica" w:hAnsi="Helvetica"/>
          <w:sz w:val="18"/>
          <w:szCs w:val="18"/>
        </w:rPr>
        <w:t>Consulting S</w:t>
      </w:r>
      <w:r w:rsidR="00540AAC" w:rsidRPr="00C26D89">
        <w:rPr>
          <w:rFonts w:ascii="Helvetica" w:hAnsi="Helvetica"/>
          <w:sz w:val="18"/>
          <w:szCs w:val="18"/>
        </w:rPr>
        <w:t xml:space="preserve">taff </w:t>
      </w:r>
      <w:proofErr w:type="gramStart"/>
      <w:r w:rsidR="00540AAC" w:rsidRPr="00C26D89">
        <w:rPr>
          <w:rFonts w:ascii="Helvetica" w:hAnsi="Helvetica"/>
          <w:sz w:val="18"/>
          <w:szCs w:val="18"/>
        </w:rPr>
        <w:t>is reflected</w:t>
      </w:r>
      <w:proofErr w:type="gramEnd"/>
      <w:r w:rsidR="00540AAC" w:rsidRPr="00C26D89">
        <w:rPr>
          <w:rFonts w:ascii="Helvetica" w:hAnsi="Helvetica"/>
          <w:sz w:val="18"/>
          <w:szCs w:val="18"/>
        </w:rPr>
        <w:t xml:space="preserve"> too in our multi-million dollar investment in an IT system. </w:t>
      </w:r>
      <w:r w:rsidR="00CD79AF" w:rsidRPr="00C26D89">
        <w:rPr>
          <w:rFonts w:ascii="Helvetica" w:hAnsi="Helvetica"/>
          <w:sz w:val="18"/>
          <w:szCs w:val="18"/>
        </w:rPr>
        <w:t xml:space="preserve">In </w:t>
      </w:r>
      <w:proofErr w:type="gramStart"/>
      <w:r w:rsidR="00CD79AF" w:rsidRPr="00C26D89">
        <w:rPr>
          <w:rFonts w:ascii="Helvetica" w:hAnsi="Helvetica"/>
          <w:sz w:val="18"/>
          <w:szCs w:val="18"/>
        </w:rPr>
        <w:t>1978</w:t>
      </w:r>
      <w:proofErr w:type="gramEnd"/>
      <w:r w:rsidR="00CD79AF" w:rsidRPr="00C26D89">
        <w:rPr>
          <w:rFonts w:ascii="Helvetica" w:hAnsi="Helvetica"/>
          <w:sz w:val="18"/>
          <w:szCs w:val="18"/>
        </w:rPr>
        <w:t xml:space="preserve"> we became</w:t>
      </w:r>
      <w:r w:rsidR="00540AAC" w:rsidRPr="00C26D89">
        <w:rPr>
          <w:rFonts w:ascii="Helvetica" w:hAnsi="Helvetica"/>
          <w:sz w:val="18"/>
          <w:szCs w:val="18"/>
        </w:rPr>
        <w:t xml:space="preserve"> one of the first </w:t>
      </w:r>
      <w:r w:rsidR="00CD79AF" w:rsidRPr="00C26D89">
        <w:rPr>
          <w:rFonts w:ascii="Helvetica" w:hAnsi="Helvetica"/>
          <w:sz w:val="18"/>
          <w:szCs w:val="18"/>
        </w:rPr>
        <w:t>real estate companies in Canada to utilise information technology: CompuVal</w:t>
      </w:r>
      <w:r w:rsidR="00CD79AF" w:rsidRPr="00C26D89">
        <w:rPr>
          <w:rFonts w:ascii="Helvetica" w:hAnsi="Helvetica" w:cs="Helvetica"/>
          <w:sz w:val="18"/>
          <w:szCs w:val="18"/>
          <w:vertAlign w:val="superscript"/>
        </w:rPr>
        <w:t>®</w:t>
      </w:r>
      <w:r w:rsidR="00540AAC" w:rsidRPr="00C26D89">
        <w:rPr>
          <w:rFonts w:ascii="Helvetica" w:hAnsi="Helvetica"/>
          <w:sz w:val="18"/>
          <w:szCs w:val="18"/>
        </w:rPr>
        <w:t xml:space="preserve"> </w:t>
      </w:r>
      <w:r w:rsidR="00CD79AF" w:rsidRPr="00C26D89">
        <w:rPr>
          <w:rFonts w:ascii="Helvetica" w:hAnsi="Helvetica"/>
          <w:sz w:val="18"/>
          <w:szCs w:val="18"/>
        </w:rPr>
        <w:t>our IT platform was developed by us to meet the challenges posed by working in the most data deprived region of the country. Its family of intelligent databases talk to each other, analyse dat</w:t>
      </w:r>
      <w:r w:rsidR="000B1DED" w:rsidRPr="00C26D89">
        <w:rPr>
          <w:rFonts w:ascii="Helvetica" w:hAnsi="Helvetica"/>
          <w:sz w:val="18"/>
          <w:szCs w:val="18"/>
        </w:rPr>
        <w:t>a</w:t>
      </w:r>
      <w:r w:rsidR="00CD79AF" w:rsidRPr="00C26D89">
        <w:rPr>
          <w:rFonts w:ascii="Helvetica" w:hAnsi="Helvetica"/>
          <w:sz w:val="18"/>
          <w:szCs w:val="18"/>
        </w:rPr>
        <w:t xml:space="preserve"> on the fly, and give our </w:t>
      </w:r>
      <w:r w:rsidR="00A27017" w:rsidRPr="00C26D89">
        <w:rPr>
          <w:rFonts w:ascii="Helvetica" w:hAnsi="Helvetica"/>
          <w:sz w:val="18"/>
          <w:szCs w:val="18"/>
        </w:rPr>
        <w:t>Consulting</w:t>
      </w:r>
      <w:r w:rsidR="00CD79AF" w:rsidRPr="00C26D89">
        <w:rPr>
          <w:rFonts w:ascii="Helvetica" w:hAnsi="Helvetica"/>
          <w:sz w:val="18"/>
          <w:szCs w:val="18"/>
        </w:rPr>
        <w:t xml:space="preserve"> </w:t>
      </w:r>
      <w:r w:rsidR="00A27017" w:rsidRPr="00C26D89">
        <w:rPr>
          <w:rFonts w:ascii="Helvetica" w:hAnsi="Helvetica"/>
          <w:sz w:val="18"/>
          <w:szCs w:val="18"/>
        </w:rPr>
        <w:t>S</w:t>
      </w:r>
      <w:r w:rsidR="00CD79AF" w:rsidRPr="00C26D89">
        <w:rPr>
          <w:rFonts w:ascii="Helvetica" w:hAnsi="Helvetica"/>
          <w:sz w:val="18"/>
          <w:szCs w:val="18"/>
        </w:rPr>
        <w:t>taff a unique perspective on the real estate markets in Atlantic Canada. As new technologies</w:t>
      </w:r>
      <w:r w:rsidR="00A27017" w:rsidRPr="00C26D89">
        <w:rPr>
          <w:rFonts w:ascii="Helvetica" w:hAnsi="Helvetica"/>
          <w:sz w:val="18"/>
          <w:szCs w:val="18"/>
        </w:rPr>
        <w:t>,</w:t>
      </w:r>
      <w:r w:rsidR="00CD79AF" w:rsidRPr="00C26D89">
        <w:rPr>
          <w:rFonts w:ascii="Helvetica" w:hAnsi="Helvetica"/>
          <w:sz w:val="18"/>
          <w:szCs w:val="18"/>
        </w:rPr>
        <w:t xml:space="preserve"> such as satellite and </w:t>
      </w:r>
      <w:proofErr w:type="gramStart"/>
      <w:r w:rsidR="00CD79AF" w:rsidRPr="00C26D89">
        <w:rPr>
          <w:rFonts w:ascii="Helvetica" w:hAnsi="Helvetica"/>
          <w:sz w:val="18"/>
          <w:szCs w:val="18"/>
        </w:rPr>
        <w:t>three dimensional</w:t>
      </w:r>
      <w:proofErr w:type="gramEnd"/>
      <w:r w:rsidR="00CD79AF" w:rsidRPr="00C26D89">
        <w:rPr>
          <w:rFonts w:ascii="Helvetica" w:hAnsi="Helvetica"/>
          <w:sz w:val="18"/>
          <w:szCs w:val="18"/>
        </w:rPr>
        <w:t xml:space="preserve"> imagery</w:t>
      </w:r>
      <w:r w:rsidR="009B6CF4" w:rsidRPr="00C26D89">
        <w:rPr>
          <w:rFonts w:ascii="Helvetica" w:hAnsi="Helvetica"/>
          <w:sz w:val="18"/>
          <w:szCs w:val="18"/>
        </w:rPr>
        <w:t>,</w:t>
      </w:r>
      <w:r w:rsidR="00CD79AF" w:rsidRPr="00C26D89">
        <w:rPr>
          <w:rFonts w:ascii="Helvetica" w:hAnsi="Helvetica"/>
          <w:sz w:val="18"/>
          <w:szCs w:val="18"/>
        </w:rPr>
        <w:t xml:space="preserve"> bec</w:t>
      </w:r>
      <w:r w:rsidR="00E52F80" w:rsidRPr="00C26D89">
        <w:rPr>
          <w:rFonts w:ascii="Helvetica" w:hAnsi="Helvetica"/>
          <w:sz w:val="18"/>
          <w:szCs w:val="18"/>
        </w:rPr>
        <w:t>ame</w:t>
      </w:r>
      <w:r w:rsidR="00CD79AF" w:rsidRPr="00C26D89">
        <w:rPr>
          <w:rFonts w:ascii="Helvetica" w:hAnsi="Helvetica"/>
          <w:sz w:val="18"/>
          <w:szCs w:val="18"/>
        </w:rPr>
        <w:t xml:space="preserve"> available</w:t>
      </w:r>
      <w:r w:rsidR="00A27017" w:rsidRPr="00C26D89">
        <w:rPr>
          <w:rFonts w:ascii="Helvetica" w:hAnsi="Helvetica"/>
          <w:sz w:val="18"/>
          <w:szCs w:val="18"/>
        </w:rPr>
        <w:t>,</w:t>
      </w:r>
      <w:r w:rsidR="00CD79AF" w:rsidRPr="00C26D89">
        <w:rPr>
          <w:rFonts w:ascii="Helvetica" w:hAnsi="Helvetica"/>
          <w:sz w:val="18"/>
          <w:szCs w:val="18"/>
        </w:rPr>
        <w:t xml:space="preserve"> we incorporated </w:t>
      </w:r>
      <w:r w:rsidR="00A27017" w:rsidRPr="00C26D89">
        <w:rPr>
          <w:rFonts w:ascii="Helvetica" w:hAnsi="Helvetica"/>
          <w:sz w:val="18"/>
          <w:szCs w:val="18"/>
        </w:rPr>
        <w:t xml:space="preserve">them </w:t>
      </w:r>
      <w:r w:rsidR="00CD79AF" w:rsidRPr="00C26D89">
        <w:rPr>
          <w:rFonts w:ascii="Helvetica" w:hAnsi="Helvetica"/>
          <w:sz w:val="18"/>
          <w:szCs w:val="18"/>
        </w:rPr>
        <w:t>into CompuVal</w:t>
      </w:r>
      <w:r w:rsidR="00CD79AF" w:rsidRPr="00C26D89">
        <w:rPr>
          <w:rFonts w:ascii="Helvetica" w:hAnsi="Helvetica" w:cs="Helvetica"/>
          <w:sz w:val="18"/>
          <w:szCs w:val="18"/>
          <w:vertAlign w:val="superscript"/>
        </w:rPr>
        <w:t>®</w:t>
      </w:r>
      <w:r w:rsidR="00A27017" w:rsidRPr="00C26D89">
        <w:rPr>
          <w:rFonts w:ascii="Helvetica" w:hAnsi="Helvetica" w:cs="Helvetica"/>
          <w:sz w:val="18"/>
          <w:szCs w:val="18"/>
        </w:rPr>
        <w:t xml:space="preserve"> and our programmers are constantly incorporating enhancements suggested by our Consulting Staff into the system</w:t>
      </w:r>
      <w:r w:rsidR="00DC6342" w:rsidRPr="00C26D89">
        <w:rPr>
          <w:rFonts w:ascii="Helvetica" w:hAnsi="Helvetica" w:cs="Helvetica"/>
          <w:sz w:val="18"/>
          <w:szCs w:val="18"/>
        </w:rPr>
        <w:t xml:space="preserve"> (don’t worry, we will train you on the use of this IT system).</w:t>
      </w:r>
      <w:r w:rsidR="00A27017" w:rsidRPr="00C26D89">
        <w:rPr>
          <w:rFonts w:ascii="Helvetica" w:hAnsi="Helvetica" w:cs="Helvetica"/>
          <w:sz w:val="18"/>
          <w:szCs w:val="18"/>
        </w:rPr>
        <w:t xml:space="preserve"> </w:t>
      </w:r>
    </w:p>
    <w:p w14:paraId="29096E7D" w14:textId="77777777" w:rsidR="00C26D89" w:rsidRPr="00C26D89" w:rsidRDefault="00C26D89" w:rsidP="00C26D89">
      <w:pPr>
        <w:pStyle w:val="ListParagraph"/>
        <w:rPr>
          <w:rFonts w:ascii="Helvetica" w:hAnsi="Helvetica" w:cs="Helvetica"/>
          <w:b/>
          <w:sz w:val="18"/>
          <w:szCs w:val="18"/>
        </w:rPr>
      </w:pPr>
    </w:p>
    <w:p w14:paraId="3549F3A2" w14:textId="00B5476F" w:rsidR="00A17EAE" w:rsidRPr="00B14961" w:rsidRDefault="00A121FA" w:rsidP="00A17EAE">
      <w:pPr>
        <w:pStyle w:val="ListParagraph"/>
        <w:numPr>
          <w:ilvl w:val="0"/>
          <w:numId w:val="3"/>
        </w:numPr>
        <w:spacing w:after="0" w:line="240" w:lineRule="auto"/>
        <w:ind w:hanging="720"/>
        <w:jc w:val="both"/>
        <w:rPr>
          <w:rFonts w:ascii="Arial" w:hAnsi="Arial" w:cs="Arial"/>
          <w:sz w:val="18"/>
          <w:szCs w:val="18"/>
        </w:rPr>
      </w:pPr>
      <w:r w:rsidRPr="00C26D89">
        <w:rPr>
          <w:rFonts w:ascii="Helvetica" w:hAnsi="Helvetica" w:cs="Helvetica"/>
          <w:b/>
          <w:sz w:val="18"/>
          <w:szCs w:val="18"/>
        </w:rPr>
        <w:t xml:space="preserve">Quality Control: </w:t>
      </w:r>
      <w:proofErr w:type="gramStart"/>
      <w:r w:rsidRPr="00C26D89">
        <w:rPr>
          <w:rFonts w:ascii="Helvetica" w:hAnsi="Helvetica" w:cs="Helvetica"/>
          <w:sz w:val="18"/>
          <w:szCs w:val="18"/>
        </w:rPr>
        <w:t>w</w:t>
      </w:r>
      <w:r w:rsidR="00A27017" w:rsidRPr="00C26D89">
        <w:rPr>
          <w:rFonts w:ascii="Helvetica" w:hAnsi="Helvetica" w:cs="Helvetica"/>
          <w:sz w:val="18"/>
          <w:szCs w:val="18"/>
        </w:rPr>
        <w:t>hen it comes to quality</w:t>
      </w:r>
      <w:proofErr w:type="gramEnd"/>
      <w:r w:rsidR="00A27017" w:rsidRPr="00C26D89">
        <w:rPr>
          <w:rFonts w:ascii="Helvetica" w:hAnsi="Helvetica" w:cs="Helvetica"/>
          <w:sz w:val="18"/>
          <w:szCs w:val="18"/>
        </w:rPr>
        <w:t xml:space="preserve"> we “walk the walk</w:t>
      </w:r>
      <w:r w:rsidR="003F418B" w:rsidRPr="00C26D89">
        <w:rPr>
          <w:rFonts w:ascii="Helvetica" w:hAnsi="Helvetica" w:cs="Helvetica"/>
          <w:sz w:val="18"/>
          <w:szCs w:val="18"/>
        </w:rPr>
        <w:t xml:space="preserve">”: all of our work is governed by a quality system which, since 2002, has been registered to the ISO 9001 international quality standard. Every six months we poll every client </w:t>
      </w:r>
      <w:r w:rsidR="00E52F80" w:rsidRPr="00C26D89">
        <w:rPr>
          <w:rFonts w:ascii="Helvetica" w:hAnsi="Helvetica" w:cs="Helvetica"/>
          <w:sz w:val="18"/>
          <w:szCs w:val="18"/>
        </w:rPr>
        <w:t>(</w:t>
      </w:r>
      <w:r w:rsidR="003F418B" w:rsidRPr="00C26D89">
        <w:rPr>
          <w:rFonts w:ascii="Helvetica" w:hAnsi="Helvetica" w:cs="Helvetica"/>
          <w:sz w:val="18"/>
          <w:szCs w:val="18"/>
        </w:rPr>
        <w:t>for whom we have done work during the prior six months</w:t>
      </w:r>
      <w:r w:rsidR="00E52F80" w:rsidRPr="00C26D89">
        <w:rPr>
          <w:rFonts w:ascii="Helvetica" w:hAnsi="Helvetica" w:cs="Helvetica"/>
          <w:sz w:val="18"/>
          <w:szCs w:val="18"/>
        </w:rPr>
        <w:t>)</w:t>
      </w:r>
      <w:r w:rsidR="003F418B" w:rsidRPr="00C26D89">
        <w:rPr>
          <w:rFonts w:ascii="Helvetica" w:hAnsi="Helvetica" w:cs="Helvetica"/>
          <w:sz w:val="18"/>
          <w:szCs w:val="18"/>
        </w:rPr>
        <w:t xml:space="preserve"> and publish the unexpurgated </w:t>
      </w:r>
      <w:r w:rsidR="003F418B" w:rsidRPr="00C26D89">
        <w:rPr>
          <w:rFonts w:ascii="Helvetica" w:hAnsi="Helvetica" w:cs="Helvetica"/>
          <w:sz w:val="18"/>
          <w:szCs w:val="18"/>
        </w:rPr>
        <w:lastRenderedPageBreak/>
        <w:t xml:space="preserve">results on our </w:t>
      </w:r>
      <w:proofErr w:type="gramStart"/>
      <w:r w:rsidR="003F418B" w:rsidRPr="00C26D89">
        <w:rPr>
          <w:rFonts w:ascii="Helvetica" w:hAnsi="Helvetica" w:cs="Helvetica"/>
          <w:sz w:val="18"/>
          <w:szCs w:val="18"/>
        </w:rPr>
        <w:t>Corporate</w:t>
      </w:r>
      <w:proofErr w:type="gramEnd"/>
      <w:r w:rsidR="003F418B" w:rsidRPr="00C26D89">
        <w:rPr>
          <w:rFonts w:ascii="Helvetica" w:hAnsi="Helvetica" w:cs="Helvetica"/>
          <w:sz w:val="18"/>
          <w:szCs w:val="18"/>
        </w:rPr>
        <w:t xml:space="preserve"> web site (</w:t>
      </w:r>
      <w:hyperlink r:id="rId11" w:history="1">
        <w:r w:rsidR="003F418B" w:rsidRPr="00C26D89">
          <w:rPr>
            <w:rStyle w:val="Hyperlink"/>
            <w:rFonts w:ascii="Helvetica" w:hAnsi="Helvetica" w:cs="Helvetica"/>
            <w:sz w:val="18"/>
            <w:szCs w:val="18"/>
          </w:rPr>
          <w:t>www.turnerdrake.com/newsresearch/Rating.asp</w:t>
        </w:r>
      </w:hyperlink>
      <w:r w:rsidR="003F418B" w:rsidRPr="00C26D89">
        <w:rPr>
          <w:rFonts w:ascii="Helvetica" w:hAnsi="Helvetica" w:cs="Helvetica"/>
          <w:sz w:val="18"/>
          <w:szCs w:val="18"/>
        </w:rPr>
        <w:t xml:space="preserve">). </w:t>
      </w:r>
      <w:r w:rsidR="00431A5F" w:rsidRPr="00C26D89">
        <w:rPr>
          <w:rFonts w:ascii="Helvetica" w:hAnsi="Helvetica" w:cs="Helvetica"/>
          <w:sz w:val="18"/>
          <w:szCs w:val="18"/>
        </w:rPr>
        <w:t xml:space="preserve">Whilst </w:t>
      </w:r>
      <w:r w:rsidR="00F5656E" w:rsidRPr="00C26D89">
        <w:rPr>
          <w:rFonts w:ascii="Helvetica" w:hAnsi="Helvetica" w:cs="Helvetica"/>
          <w:sz w:val="18"/>
          <w:szCs w:val="18"/>
        </w:rPr>
        <w:t>quality control</w:t>
      </w:r>
      <w:r w:rsidR="00431A5F" w:rsidRPr="00C26D89">
        <w:rPr>
          <w:rFonts w:ascii="Helvetica" w:hAnsi="Helvetica" w:cs="Helvetica"/>
          <w:sz w:val="18"/>
          <w:szCs w:val="18"/>
        </w:rPr>
        <w:t xml:space="preserve"> is of benefit to our clients, it also</w:t>
      </w:r>
      <w:r w:rsidR="00B662CD" w:rsidRPr="00C26D89">
        <w:rPr>
          <w:rFonts w:ascii="Helvetica" w:hAnsi="Helvetica" w:cs="Helvetica"/>
          <w:sz w:val="18"/>
          <w:szCs w:val="18"/>
        </w:rPr>
        <w:t xml:space="preserve"> </w:t>
      </w:r>
      <w:r w:rsidR="00431A5F" w:rsidRPr="00C26D89">
        <w:rPr>
          <w:rFonts w:ascii="Helvetica" w:hAnsi="Helvetica" w:cs="Helvetica"/>
          <w:sz w:val="18"/>
          <w:szCs w:val="18"/>
        </w:rPr>
        <w:t>provide</w:t>
      </w:r>
      <w:r w:rsidR="00F5656E" w:rsidRPr="00C26D89">
        <w:rPr>
          <w:rFonts w:ascii="Helvetica" w:hAnsi="Helvetica" w:cs="Helvetica"/>
          <w:sz w:val="18"/>
          <w:szCs w:val="18"/>
        </w:rPr>
        <w:t>s</w:t>
      </w:r>
      <w:r w:rsidR="00431A5F" w:rsidRPr="00C26D89">
        <w:rPr>
          <w:rFonts w:ascii="Helvetica" w:hAnsi="Helvetica" w:cs="Helvetica"/>
          <w:sz w:val="18"/>
          <w:szCs w:val="18"/>
        </w:rPr>
        <w:t xml:space="preserve"> clarity and assistance to our Consulting and Support Staff; </w:t>
      </w:r>
      <w:r w:rsidR="00F5656E" w:rsidRPr="00B14961">
        <w:rPr>
          <w:rFonts w:ascii="Arial" w:hAnsi="Arial" w:cs="Arial"/>
          <w:i/>
          <w:sz w:val="18"/>
          <w:szCs w:val="18"/>
        </w:rPr>
        <w:t>the</w:t>
      </w:r>
      <w:r w:rsidR="00431A5F" w:rsidRPr="00B14961">
        <w:rPr>
          <w:rFonts w:ascii="Arial" w:hAnsi="Arial" w:cs="Arial"/>
          <w:i/>
          <w:sz w:val="18"/>
          <w:szCs w:val="18"/>
        </w:rPr>
        <w:t xml:space="preserve"> comprehensive set of procedures and reports</w:t>
      </w:r>
      <w:r w:rsidR="00F5656E" w:rsidRPr="00B14961">
        <w:rPr>
          <w:rFonts w:ascii="Arial" w:hAnsi="Arial" w:cs="Arial"/>
          <w:i/>
          <w:sz w:val="18"/>
          <w:szCs w:val="18"/>
        </w:rPr>
        <w:t xml:space="preserve"> we have developed,</w:t>
      </w:r>
      <w:r w:rsidR="00431A5F" w:rsidRPr="00B14961">
        <w:rPr>
          <w:rFonts w:ascii="Arial" w:hAnsi="Arial" w:cs="Arial"/>
          <w:i/>
          <w:sz w:val="18"/>
          <w:szCs w:val="18"/>
        </w:rPr>
        <w:t xml:space="preserve"> dovetail together to facilitate friction free </w:t>
      </w:r>
      <w:proofErr w:type="gramStart"/>
      <w:r w:rsidR="00431A5F" w:rsidRPr="00B14961">
        <w:rPr>
          <w:rFonts w:ascii="Arial" w:hAnsi="Arial" w:cs="Arial"/>
          <w:i/>
          <w:sz w:val="18"/>
          <w:szCs w:val="18"/>
        </w:rPr>
        <w:t>work flow</w:t>
      </w:r>
      <w:proofErr w:type="gramEnd"/>
      <w:r w:rsidR="006F47BE" w:rsidRPr="00B14961">
        <w:rPr>
          <w:rFonts w:ascii="Arial" w:hAnsi="Arial" w:cs="Arial"/>
          <w:sz w:val="18"/>
          <w:szCs w:val="18"/>
        </w:rPr>
        <w:t xml:space="preserve"> </w:t>
      </w:r>
      <w:r w:rsidR="006F47BE" w:rsidRPr="00B14961">
        <w:rPr>
          <w:rFonts w:ascii="Arial" w:hAnsi="Arial" w:cs="Arial"/>
          <w:i/>
          <w:sz w:val="18"/>
          <w:szCs w:val="18"/>
        </w:rPr>
        <w:t>and minimize downtime</w:t>
      </w:r>
      <w:r w:rsidR="006F47BE" w:rsidRPr="00B14961">
        <w:rPr>
          <w:rFonts w:ascii="Arial" w:hAnsi="Arial" w:cs="Arial"/>
          <w:sz w:val="18"/>
          <w:szCs w:val="18"/>
        </w:rPr>
        <w:t>.</w:t>
      </w:r>
      <w:r w:rsidR="00431A5F" w:rsidRPr="00B14961">
        <w:rPr>
          <w:rFonts w:ascii="Arial" w:hAnsi="Arial" w:cs="Arial"/>
          <w:sz w:val="18"/>
          <w:szCs w:val="18"/>
        </w:rPr>
        <w:t xml:space="preserve"> </w:t>
      </w:r>
    </w:p>
    <w:p w14:paraId="36E92DD4" w14:textId="77777777" w:rsidR="00A17EAE" w:rsidRDefault="00A17EAE" w:rsidP="00A17EAE">
      <w:pPr>
        <w:pStyle w:val="ListParagraph"/>
        <w:spacing w:after="0" w:line="240" w:lineRule="auto"/>
        <w:jc w:val="both"/>
        <w:rPr>
          <w:rFonts w:ascii="Helvetica" w:hAnsi="Helvetica" w:cs="Helvetica"/>
          <w:sz w:val="18"/>
          <w:szCs w:val="18"/>
        </w:rPr>
      </w:pPr>
    </w:p>
    <w:p w14:paraId="1D64B6C6" w14:textId="6EAAB7B0" w:rsidR="00A17EAE" w:rsidRDefault="00A121FA" w:rsidP="00A17EAE">
      <w:pPr>
        <w:pStyle w:val="ListParagraph"/>
        <w:numPr>
          <w:ilvl w:val="0"/>
          <w:numId w:val="3"/>
        </w:numPr>
        <w:spacing w:after="0" w:line="240" w:lineRule="auto"/>
        <w:ind w:hanging="720"/>
        <w:jc w:val="both"/>
        <w:rPr>
          <w:rFonts w:ascii="Helvetica" w:hAnsi="Helvetica" w:cs="Helvetica"/>
          <w:sz w:val="18"/>
          <w:szCs w:val="18"/>
        </w:rPr>
      </w:pPr>
      <w:r w:rsidRPr="00A17EAE">
        <w:rPr>
          <w:rFonts w:ascii="Helvetica" w:hAnsi="Helvetica" w:cs="Helvetica"/>
          <w:b/>
          <w:sz w:val="18"/>
          <w:szCs w:val="18"/>
        </w:rPr>
        <w:t xml:space="preserve">Trained Assistants: </w:t>
      </w:r>
      <w:r w:rsidR="00B662CD" w:rsidRPr="00A17EAE">
        <w:rPr>
          <w:rFonts w:ascii="Helvetica" w:hAnsi="Helvetica" w:cs="Helvetica"/>
          <w:sz w:val="18"/>
          <w:szCs w:val="18"/>
        </w:rPr>
        <w:t xml:space="preserve">we provide mentored training for </w:t>
      </w:r>
      <w:r w:rsidR="00A17EAE">
        <w:rPr>
          <w:rFonts w:ascii="Helvetica" w:hAnsi="Helvetica" w:cs="Helvetica"/>
          <w:sz w:val="18"/>
          <w:szCs w:val="18"/>
        </w:rPr>
        <w:t xml:space="preserve">a dozen </w:t>
      </w:r>
      <w:r w:rsidR="00D94B0D" w:rsidRPr="00A17EAE">
        <w:rPr>
          <w:rFonts w:ascii="Helvetica" w:hAnsi="Helvetica" w:cs="Helvetica"/>
          <w:sz w:val="18"/>
          <w:szCs w:val="18"/>
        </w:rPr>
        <w:t>post-graduate students</w:t>
      </w:r>
      <w:r w:rsidR="00B662CD" w:rsidRPr="00A17EAE">
        <w:rPr>
          <w:rFonts w:ascii="Helvetica" w:hAnsi="Helvetica" w:cs="Helvetica"/>
          <w:sz w:val="18"/>
          <w:szCs w:val="18"/>
        </w:rPr>
        <w:t>, paying for their University of British Columbia</w:t>
      </w:r>
      <w:r w:rsidR="00F5656E" w:rsidRPr="00A17EAE">
        <w:rPr>
          <w:rFonts w:ascii="Helvetica" w:hAnsi="Helvetica" w:cs="Helvetica"/>
          <w:sz w:val="18"/>
          <w:szCs w:val="18"/>
        </w:rPr>
        <w:t>,</w:t>
      </w:r>
      <w:r w:rsidR="00B662CD" w:rsidRPr="00A17EAE">
        <w:rPr>
          <w:rFonts w:ascii="Helvetica" w:hAnsi="Helvetica" w:cs="Helvetica"/>
          <w:sz w:val="18"/>
          <w:szCs w:val="18"/>
        </w:rPr>
        <w:t xml:space="preserve"> Bachelor of Business in Real Estate degree and </w:t>
      </w:r>
      <w:r w:rsidR="00B22206" w:rsidRPr="00A17EAE">
        <w:rPr>
          <w:rFonts w:ascii="Helvetica" w:hAnsi="Helvetica" w:cs="Helvetica"/>
          <w:sz w:val="18"/>
          <w:szCs w:val="18"/>
        </w:rPr>
        <w:t>encourag</w:t>
      </w:r>
      <w:r w:rsidR="007235FE" w:rsidRPr="00A17EAE">
        <w:rPr>
          <w:rFonts w:ascii="Helvetica" w:hAnsi="Helvetica" w:cs="Helvetica"/>
          <w:sz w:val="18"/>
          <w:szCs w:val="18"/>
        </w:rPr>
        <w:t>ing</w:t>
      </w:r>
      <w:r w:rsidR="00B22206" w:rsidRPr="00A17EAE">
        <w:rPr>
          <w:rFonts w:ascii="Helvetica" w:hAnsi="Helvetica" w:cs="Helvetica"/>
          <w:sz w:val="18"/>
          <w:szCs w:val="18"/>
        </w:rPr>
        <w:t xml:space="preserve"> them with salary increases as they </w:t>
      </w:r>
      <w:r w:rsidR="00B662CD" w:rsidRPr="00A17EAE">
        <w:rPr>
          <w:rFonts w:ascii="Helvetica" w:hAnsi="Helvetica" w:cs="Helvetica"/>
          <w:sz w:val="18"/>
          <w:szCs w:val="18"/>
        </w:rPr>
        <w:t>progress through</w:t>
      </w:r>
      <w:r w:rsidR="00B22206" w:rsidRPr="00A17EAE">
        <w:rPr>
          <w:rFonts w:ascii="Helvetica" w:hAnsi="Helvetica" w:cs="Helvetica"/>
          <w:sz w:val="18"/>
          <w:szCs w:val="18"/>
        </w:rPr>
        <w:t xml:space="preserve"> </w:t>
      </w:r>
      <w:r w:rsidR="00E52F80" w:rsidRPr="00A17EAE">
        <w:rPr>
          <w:rFonts w:ascii="Helvetica" w:hAnsi="Helvetica" w:cs="Helvetica"/>
          <w:sz w:val="18"/>
          <w:szCs w:val="18"/>
        </w:rPr>
        <w:t>it,</w:t>
      </w:r>
      <w:r w:rsidR="00B662CD" w:rsidRPr="00A17EAE">
        <w:rPr>
          <w:rFonts w:ascii="Helvetica" w:hAnsi="Helvetica" w:cs="Helvetica"/>
          <w:sz w:val="18"/>
          <w:szCs w:val="18"/>
        </w:rPr>
        <w:t xml:space="preserve"> our Training Modules</w:t>
      </w:r>
      <w:r w:rsidR="00A17EAE">
        <w:rPr>
          <w:rFonts w:ascii="Helvetica" w:hAnsi="Helvetica" w:cs="Helvetica"/>
          <w:sz w:val="18"/>
          <w:szCs w:val="18"/>
        </w:rPr>
        <w:t xml:space="preserve">, </w:t>
      </w:r>
      <w:r w:rsidR="00E52F80" w:rsidRPr="00A17EAE">
        <w:rPr>
          <w:rFonts w:ascii="Helvetica" w:hAnsi="Helvetica" w:cs="Helvetica"/>
          <w:sz w:val="18"/>
          <w:szCs w:val="18"/>
        </w:rPr>
        <w:t>and</w:t>
      </w:r>
      <w:r w:rsidR="009B6CF4" w:rsidRPr="00A17EAE">
        <w:rPr>
          <w:rFonts w:ascii="Helvetica" w:hAnsi="Helvetica" w:cs="Helvetica"/>
          <w:sz w:val="18"/>
          <w:szCs w:val="18"/>
        </w:rPr>
        <w:t xml:space="preserve"> </w:t>
      </w:r>
      <w:r w:rsidR="00A17EAE">
        <w:rPr>
          <w:rFonts w:ascii="Helvetica" w:hAnsi="Helvetica" w:cs="Helvetica"/>
          <w:sz w:val="18"/>
          <w:szCs w:val="18"/>
        </w:rPr>
        <w:t>our</w:t>
      </w:r>
      <w:r w:rsidR="00A17EAE" w:rsidRPr="00A17EAE">
        <w:rPr>
          <w:rFonts w:ascii="Helvetica" w:hAnsi="Helvetica" w:cs="Helvetica"/>
          <w:sz w:val="18"/>
          <w:szCs w:val="18"/>
        </w:rPr>
        <w:t xml:space="preserve"> </w:t>
      </w:r>
      <w:r w:rsidR="00E52F80" w:rsidRPr="00A17EAE">
        <w:rPr>
          <w:rFonts w:ascii="Helvetica" w:hAnsi="Helvetica" w:cs="Helvetica"/>
          <w:sz w:val="18"/>
          <w:szCs w:val="18"/>
        </w:rPr>
        <w:t>training program</w:t>
      </w:r>
      <w:r w:rsidR="00B662CD" w:rsidRPr="00A17EAE">
        <w:rPr>
          <w:rFonts w:ascii="Helvetica" w:hAnsi="Helvetica" w:cs="Helvetica"/>
          <w:sz w:val="18"/>
          <w:szCs w:val="18"/>
        </w:rPr>
        <w:t xml:space="preserve">. </w:t>
      </w:r>
      <w:r w:rsidR="00D94B0D" w:rsidRPr="00A17EAE">
        <w:rPr>
          <w:rFonts w:ascii="Helvetica" w:hAnsi="Helvetica" w:cs="Helvetica"/>
          <w:sz w:val="18"/>
          <w:szCs w:val="18"/>
        </w:rPr>
        <w:t xml:space="preserve">This is a </w:t>
      </w:r>
      <w:r w:rsidR="00F5656E" w:rsidRPr="00A17EAE">
        <w:rPr>
          <w:rFonts w:ascii="Helvetica" w:hAnsi="Helvetica" w:cs="Helvetica"/>
          <w:sz w:val="18"/>
          <w:szCs w:val="18"/>
        </w:rPr>
        <w:t>two-way</w:t>
      </w:r>
      <w:r w:rsidR="00D94B0D" w:rsidRPr="00A17EAE">
        <w:rPr>
          <w:rFonts w:ascii="Helvetica" w:hAnsi="Helvetica" w:cs="Helvetica"/>
          <w:sz w:val="18"/>
          <w:szCs w:val="18"/>
        </w:rPr>
        <w:t xml:space="preserve"> </w:t>
      </w:r>
      <w:proofErr w:type="gramStart"/>
      <w:r w:rsidR="00D94B0D" w:rsidRPr="00A17EAE">
        <w:rPr>
          <w:rFonts w:ascii="Helvetica" w:hAnsi="Helvetica" w:cs="Helvetica"/>
          <w:sz w:val="18"/>
          <w:szCs w:val="18"/>
        </w:rPr>
        <w:t>street,</w:t>
      </w:r>
      <w:proofErr w:type="gramEnd"/>
      <w:r w:rsidR="00D94B0D" w:rsidRPr="00A17EAE">
        <w:rPr>
          <w:rFonts w:ascii="Helvetica" w:hAnsi="Helvetica" w:cs="Helvetica"/>
          <w:sz w:val="18"/>
          <w:szCs w:val="18"/>
        </w:rPr>
        <w:t xml:space="preserve"> our senior Consulting Staff provide the mentored training and benefit from assisting keen young people</w:t>
      </w:r>
      <w:r w:rsidR="00B22206" w:rsidRPr="00A17EAE">
        <w:rPr>
          <w:rFonts w:ascii="Helvetica" w:hAnsi="Helvetica" w:cs="Helvetica"/>
          <w:sz w:val="18"/>
          <w:szCs w:val="18"/>
        </w:rPr>
        <w:t xml:space="preserve"> as they</w:t>
      </w:r>
      <w:r w:rsidR="00D94B0D" w:rsidRPr="00A17EAE">
        <w:rPr>
          <w:rFonts w:ascii="Helvetica" w:hAnsi="Helvetica" w:cs="Helvetica"/>
          <w:sz w:val="18"/>
          <w:szCs w:val="18"/>
        </w:rPr>
        <w:t xml:space="preserve"> embark on a career… while our Trainees help </w:t>
      </w:r>
      <w:r w:rsidR="00B22206" w:rsidRPr="00A17EAE">
        <w:rPr>
          <w:rFonts w:ascii="Helvetica" w:hAnsi="Helvetica" w:cs="Helvetica"/>
          <w:sz w:val="18"/>
          <w:szCs w:val="18"/>
        </w:rPr>
        <w:t>our senior staff</w:t>
      </w:r>
      <w:r w:rsidR="00D94B0D" w:rsidRPr="00A17EAE">
        <w:rPr>
          <w:rFonts w:ascii="Helvetica" w:hAnsi="Helvetica" w:cs="Helvetica"/>
          <w:sz w:val="18"/>
          <w:szCs w:val="18"/>
        </w:rPr>
        <w:t xml:space="preserve"> on their journey too by providing assistance</w:t>
      </w:r>
      <w:r w:rsidR="00FF6208" w:rsidRPr="00A17EAE">
        <w:rPr>
          <w:rFonts w:ascii="Helvetica" w:hAnsi="Helvetica" w:cs="Helvetica"/>
          <w:sz w:val="18"/>
          <w:szCs w:val="18"/>
        </w:rPr>
        <w:t xml:space="preserve"> on the</w:t>
      </w:r>
      <w:r w:rsidR="00E52F80" w:rsidRPr="00A17EAE">
        <w:rPr>
          <w:rFonts w:ascii="Helvetica" w:hAnsi="Helvetica" w:cs="Helvetica"/>
          <w:sz w:val="18"/>
          <w:szCs w:val="18"/>
        </w:rPr>
        <w:t>ir</w:t>
      </w:r>
      <w:r w:rsidR="00FF6208" w:rsidRPr="00A17EAE">
        <w:rPr>
          <w:rFonts w:ascii="Helvetica" w:hAnsi="Helvetica" w:cs="Helvetica"/>
          <w:sz w:val="18"/>
          <w:szCs w:val="18"/>
        </w:rPr>
        <w:t xml:space="preserve"> assignments</w:t>
      </w:r>
      <w:r w:rsidR="00D94B0D" w:rsidRPr="00A17EAE">
        <w:rPr>
          <w:rFonts w:ascii="Helvetica" w:hAnsi="Helvetica" w:cs="Helvetica"/>
          <w:sz w:val="18"/>
          <w:szCs w:val="18"/>
        </w:rPr>
        <w:t xml:space="preserve"> and </w:t>
      </w:r>
      <w:r w:rsidR="00FF6208" w:rsidRPr="00A17EAE">
        <w:rPr>
          <w:rFonts w:ascii="Helvetica" w:hAnsi="Helvetica" w:cs="Helvetica"/>
          <w:sz w:val="18"/>
          <w:szCs w:val="18"/>
        </w:rPr>
        <w:t xml:space="preserve">infusing </w:t>
      </w:r>
      <w:r w:rsidR="00D94B0D" w:rsidRPr="00A17EAE">
        <w:rPr>
          <w:rFonts w:ascii="Helvetica" w:hAnsi="Helvetica" w:cs="Helvetica"/>
          <w:sz w:val="18"/>
          <w:szCs w:val="18"/>
        </w:rPr>
        <w:t>university fresh knowledge, particularly in IT.</w:t>
      </w:r>
      <w:r w:rsidR="00DB3814" w:rsidRPr="00A17EAE">
        <w:rPr>
          <w:rFonts w:ascii="Helvetica" w:hAnsi="Helvetica" w:cs="Helvetica"/>
          <w:sz w:val="18"/>
          <w:szCs w:val="18"/>
        </w:rPr>
        <w:t xml:space="preserve"> </w:t>
      </w:r>
    </w:p>
    <w:p w14:paraId="3BC48FC3" w14:textId="77777777" w:rsidR="00A17EAE" w:rsidRPr="00A17EAE" w:rsidRDefault="00A17EAE" w:rsidP="00A17EAE">
      <w:pPr>
        <w:pStyle w:val="ListParagraph"/>
        <w:spacing w:after="0" w:line="240" w:lineRule="auto"/>
        <w:rPr>
          <w:rFonts w:ascii="Helvetica" w:hAnsi="Helvetica" w:cs="Helvetica"/>
          <w:b/>
          <w:sz w:val="18"/>
          <w:szCs w:val="18"/>
        </w:rPr>
      </w:pPr>
    </w:p>
    <w:p w14:paraId="12A56060" w14:textId="77777777" w:rsidR="00A17EAE" w:rsidRDefault="00A121FA" w:rsidP="00A17EAE">
      <w:pPr>
        <w:pStyle w:val="ListParagraph"/>
        <w:numPr>
          <w:ilvl w:val="0"/>
          <w:numId w:val="3"/>
        </w:numPr>
        <w:spacing w:after="0" w:line="240" w:lineRule="auto"/>
        <w:ind w:hanging="720"/>
        <w:jc w:val="both"/>
        <w:rPr>
          <w:rFonts w:ascii="Helvetica" w:hAnsi="Helvetica" w:cs="Helvetica"/>
          <w:sz w:val="18"/>
          <w:szCs w:val="18"/>
        </w:rPr>
      </w:pPr>
      <w:r w:rsidRPr="00A17EAE">
        <w:rPr>
          <w:rFonts w:ascii="Helvetica" w:hAnsi="Helvetica" w:cs="Helvetica"/>
          <w:b/>
          <w:sz w:val="18"/>
          <w:szCs w:val="18"/>
        </w:rPr>
        <w:t>Diverse Skills:</w:t>
      </w:r>
      <w:r w:rsidRPr="00A17EAE">
        <w:rPr>
          <w:rFonts w:ascii="Helvetica" w:hAnsi="Helvetica" w:cs="Helvetica"/>
          <w:sz w:val="18"/>
          <w:szCs w:val="18"/>
        </w:rPr>
        <w:t xml:space="preserve"> w</w:t>
      </w:r>
      <w:r w:rsidR="00DB3814" w:rsidRPr="00A17EAE">
        <w:rPr>
          <w:rFonts w:ascii="Helvetica" w:hAnsi="Helvetica" w:cs="Helvetica"/>
          <w:sz w:val="18"/>
          <w:szCs w:val="18"/>
        </w:rPr>
        <w:t xml:space="preserve">e flatter ourselves that we occupy a unique place in the real estate service environment: the diverse skills we have assembled (Valuation, Property Tax, Planning, Space Measurement, Land Agency, </w:t>
      </w:r>
      <w:r w:rsidR="00545F78" w:rsidRPr="00A17EAE">
        <w:rPr>
          <w:rFonts w:ascii="Helvetica" w:hAnsi="Helvetica" w:cs="Helvetica"/>
          <w:sz w:val="18"/>
          <w:szCs w:val="18"/>
        </w:rPr>
        <w:t>Geographic Information Systems, Economic Intelligence, Counselling</w:t>
      </w:r>
      <w:r w:rsidR="00B22206" w:rsidRPr="00A17EAE">
        <w:rPr>
          <w:rFonts w:ascii="Helvetica" w:hAnsi="Helvetica" w:cs="Helvetica"/>
          <w:sz w:val="18"/>
          <w:szCs w:val="18"/>
        </w:rPr>
        <w:t>, Brokerage</w:t>
      </w:r>
      <w:r w:rsidR="00545F78" w:rsidRPr="00A17EAE">
        <w:rPr>
          <w:rFonts w:ascii="Helvetica" w:hAnsi="Helvetica" w:cs="Helvetica"/>
          <w:sz w:val="18"/>
          <w:szCs w:val="18"/>
        </w:rPr>
        <w:t xml:space="preserve">) embrace </w:t>
      </w:r>
      <w:r w:rsidR="00B22206" w:rsidRPr="00A17EAE">
        <w:rPr>
          <w:rFonts w:ascii="Helvetica" w:hAnsi="Helvetica" w:cs="Helvetica"/>
          <w:sz w:val="18"/>
          <w:szCs w:val="18"/>
        </w:rPr>
        <w:t>a</w:t>
      </w:r>
      <w:r w:rsidR="00545F78" w:rsidRPr="00A17EAE">
        <w:rPr>
          <w:rFonts w:ascii="Helvetica" w:hAnsi="Helvetica" w:cs="Helvetica"/>
          <w:sz w:val="18"/>
          <w:szCs w:val="18"/>
        </w:rPr>
        <w:t xml:space="preserve"> common objective</w:t>
      </w:r>
      <w:r w:rsidR="00A17EAE">
        <w:rPr>
          <w:rFonts w:ascii="Helvetica" w:hAnsi="Helvetica" w:cs="Helvetica"/>
          <w:sz w:val="18"/>
          <w:szCs w:val="18"/>
        </w:rPr>
        <w:t xml:space="preserve"> - </w:t>
      </w:r>
      <w:r w:rsidR="00B22206" w:rsidRPr="00A17EAE">
        <w:rPr>
          <w:rFonts w:ascii="Helvetica" w:hAnsi="Helvetica" w:cs="Helvetica"/>
          <w:sz w:val="18"/>
          <w:szCs w:val="18"/>
        </w:rPr>
        <w:t>that</w:t>
      </w:r>
      <w:r w:rsidR="00545F78" w:rsidRPr="00A17EAE">
        <w:rPr>
          <w:rFonts w:ascii="Helvetica" w:hAnsi="Helvetica" w:cs="Helvetica"/>
          <w:sz w:val="18"/>
          <w:szCs w:val="18"/>
        </w:rPr>
        <w:t xml:space="preserve"> of maximizing our clients’ </w:t>
      </w:r>
      <w:r w:rsidR="00B22206" w:rsidRPr="00A17EAE">
        <w:rPr>
          <w:rFonts w:ascii="Helvetica" w:hAnsi="Helvetica" w:cs="Helvetica"/>
          <w:sz w:val="18"/>
          <w:szCs w:val="18"/>
        </w:rPr>
        <w:t>long-term</w:t>
      </w:r>
      <w:r w:rsidR="00545F78" w:rsidRPr="00A17EAE">
        <w:rPr>
          <w:rFonts w:ascii="Helvetica" w:hAnsi="Helvetica" w:cs="Helvetica"/>
          <w:sz w:val="18"/>
          <w:szCs w:val="18"/>
        </w:rPr>
        <w:t xml:space="preserve"> goals. We operate as a team, not </w:t>
      </w:r>
      <w:r w:rsidR="00BC0EEC" w:rsidRPr="00A17EAE">
        <w:rPr>
          <w:rFonts w:ascii="Helvetica" w:hAnsi="Helvetica" w:cs="Helvetica"/>
          <w:sz w:val="18"/>
          <w:szCs w:val="18"/>
        </w:rPr>
        <w:t xml:space="preserve">in </w:t>
      </w:r>
      <w:r w:rsidR="00545F78" w:rsidRPr="00A17EAE">
        <w:rPr>
          <w:rFonts w:ascii="Helvetica" w:hAnsi="Helvetica" w:cs="Helvetica"/>
          <w:sz w:val="18"/>
          <w:szCs w:val="18"/>
        </w:rPr>
        <w:t xml:space="preserve">silos of different disciplines, </w:t>
      </w:r>
      <w:r w:rsidR="00BC0EEC" w:rsidRPr="00A17EAE">
        <w:rPr>
          <w:rFonts w:ascii="Helvetica" w:hAnsi="Helvetica" w:cs="Helvetica"/>
          <w:sz w:val="18"/>
          <w:szCs w:val="18"/>
        </w:rPr>
        <w:t>and</w:t>
      </w:r>
      <w:r w:rsidR="00545F78" w:rsidRPr="00A17EAE">
        <w:rPr>
          <w:rFonts w:ascii="Helvetica" w:hAnsi="Helvetica" w:cs="Helvetica"/>
          <w:sz w:val="18"/>
          <w:szCs w:val="18"/>
        </w:rPr>
        <w:t xml:space="preserve"> increase the value of each service we provide</w:t>
      </w:r>
      <w:r w:rsidR="007235FE" w:rsidRPr="00A17EAE">
        <w:rPr>
          <w:rFonts w:ascii="Helvetica" w:hAnsi="Helvetica" w:cs="Helvetica"/>
          <w:sz w:val="18"/>
          <w:szCs w:val="18"/>
        </w:rPr>
        <w:t xml:space="preserve"> to</w:t>
      </w:r>
      <w:r w:rsidR="00545F78" w:rsidRPr="00A17EAE">
        <w:rPr>
          <w:rFonts w:ascii="Helvetica" w:hAnsi="Helvetica" w:cs="Helvetica"/>
          <w:sz w:val="18"/>
          <w:szCs w:val="18"/>
        </w:rPr>
        <w:t xml:space="preserve"> clients</w:t>
      </w:r>
      <w:r w:rsidR="00B22206" w:rsidRPr="00A17EAE">
        <w:rPr>
          <w:rFonts w:ascii="Helvetica" w:hAnsi="Helvetica" w:cs="Helvetica"/>
          <w:sz w:val="18"/>
          <w:szCs w:val="18"/>
        </w:rPr>
        <w:t>, so that both of us benefit</w:t>
      </w:r>
      <w:r w:rsidR="006F47BE" w:rsidRPr="00A17EAE">
        <w:rPr>
          <w:rFonts w:ascii="Helvetica" w:hAnsi="Helvetica" w:cs="Helvetica"/>
          <w:sz w:val="18"/>
          <w:szCs w:val="18"/>
        </w:rPr>
        <w:t xml:space="preserve">. </w:t>
      </w:r>
    </w:p>
    <w:p w14:paraId="6D6EF393" w14:textId="77777777" w:rsidR="00A17EAE" w:rsidRPr="00A17EAE" w:rsidRDefault="00A17EAE" w:rsidP="00A17EAE">
      <w:pPr>
        <w:pStyle w:val="ListParagraph"/>
        <w:spacing w:after="0" w:line="240" w:lineRule="auto"/>
        <w:rPr>
          <w:rFonts w:ascii="Helvetica" w:hAnsi="Helvetica" w:cs="Helvetica"/>
          <w:b/>
          <w:sz w:val="18"/>
          <w:szCs w:val="18"/>
        </w:rPr>
      </w:pPr>
    </w:p>
    <w:p w14:paraId="25822FE8" w14:textId="44ABA773" w:rsidR="00A17EAE" w:rsidRPr="00A17EAE" w:rsidRDefault="006F47BE" w:rsidP="00A17EAE">
      <w:pPr>
        <w:pStyle w:val="ListParagraph"/>
        <w:numPr>
          <w:ilvl w:val="0"/>
          <w:numId w:val="3"/>
        </w:numPr>
        <w:spacing w:after="0" w:line="240" w:lineRule="auto"/>
        <w:ind w:hanging="720"/>
        <w:jc w:val="both"/>
        <w:rPr>
          <w:rFonts w:ascii="Helvetica" w:hAnsi="Helvetica" w:cs="Helvetica"/>
          <w:sz w:val="18"/>
          <w:szCs w:val="18"/>
        </w:rPr>
      </w:pPr>
      <w:r w:rsidRPr="00A17EAE">
        <w:rPr>
          <w:rFonts w:ascii="Helvetica" w:hAnsi="Helvetica" w:cs="Helvetica"/>
          <w:b/>
          <w:sz w:val="18"/>
          <w:szCs w:val="18"/>
        </w:rPr>
        <w:t>Provincial Offices:</w:t>
      </w:r>
      <w:r w:rsidRPr="00A17EAE">
        <w:rPr>
          <w:rFonts w:ascii="Helvetica" w:hAnsi="Helvetica" w:cs="Helvetica"/>
          <w:sz w:val="18"/>
          <w:szCs w:val="18"/>
        </w:rPr>
        <w:t xml:space="preserve"> our St. John’s, </w:t>
      </w:r>
      <w:r w:rsidR="000D73A9">
        <w:rPr>
          <w:rFonts w:ascii="Helvetica" w:hAnsi="Helvetica" w:cs="Helvetica"/>
          <w:sz w:val="18"/>
          <w:szCs w:val="18"/>
        </w:rPr>
        <w:t xml:space="preserve">Moncton, </w:t>
      </w:r>
      <w:bookmarkStart w:id="0" w:name="_GoBack"/>
      <w:bookmarkEnd w:id="0"/>
      <w:r w:rsidRPr="00A17EAE">
        <w:rPr>
          <w:rFonts w:ascii="Helvetica" w:hAnsi="Helvetica" w:cs="Helvetica"/>
          <w:sz w:val="18"/>
          <w:szCs w:val="18"/>
        </w:rPr>
        <w:t xml:space="preserve">Charlottetown, Saint John and Toronto offices are presently staffed from Halifax but are fully equipped with desks, </w:t>
      </w:r>
      <w:proofErr w:type="gramStart"/>
      <w:r w:rsidRPr="00A17EAE">
        <w:rPr>
          <w:rFonts w:ascii="Helvetica" w:hAnsi="Helvetica" w:cs="Helvetica"/>
          <w:sz w:val="18"/>
          <w:szCs w:val="18"/>
        </w:rPr>
        <w:t>work stations</w:t>
      </w:r>
      <w:proofErr w:type="gramEnd"/>
      <w:r w:rsidRPr="00A17EAE">
        <w:rPr>
          <w:rFonts w:ascii="Helvetica" w:hAnsi="Helvetica" w:cs="Helvetica"/>
          <w:sz w:val="18"/>
          <w:szCs w:val="18"/>
        </w:rPr>
        <w:t xml:space="preserve"> (tied into our Virtual Private Network) and printers to serve as a base whilst working in those cities.</w:t>
      </w:r>
    </w:p>
    <w:p w14:paraId="18F90D5C" w14:textId="77777777" w:rsidR="00A17EAE" w:rsidRPr="00A17EAE" w:rsidRDefault="00A17EAE" w:rsidP="00A17EAE">
      <w:pPr>
        <w:pStyle w:val="ListParagraph"/>
        <w:spacing w:after="0" w:line="240" w:lineRule="auto"/>
        <w:jc w:val="both"/>
        <w:rPr>
          <w:rFonts w:ascii="Helvetica" w:hAnsi="Helvetica" w:cs="Helvetica"/>
          <w:sz w:val="18"/>
          <w:szCs w:val="18"/>
        </w:rPr>
      </w:pPr>
    </w:p>
    <w:p w14:paraId="17E2D453" w14:textId="526A9F1A" w:rsidR="0073603C" w:rsidRDefault="0073603C" w:rsidP="00A17EAE">
      <w:pPr>
        <w:spacing w:after="0" w:line="240" w:lineRule="auto"/>
        <w:jc w:val="both"/>
        <w:rPr>
          <w:rFonts w:ascii="Helvetica" w:hAnsi="Helvetica"/>
          <w:b/>
          <w:sz w:val="18"/>
          <w:szCs w:val="18"/>
        </w:rPr>
      </w:pPr>
      <w:r>
        <w:rPr>
          <w:rFonts w:ascii="Helvetica" w:hAnsi="Helvetica"/>
          <w:b/>
          <w:sz w:val="18"/>
          <w:szCs w:val="18"/>
        </w:rPr>
        <w:t>Main Duties</w:t>
      </w:r>
    </w:p>
    <w:p w14:paraId="5F66832F" w14:textId="77777777" w:rsidR="00A17EAE" w:rsidRDefault="00A17EAE" w:rsidP="00A17EAE">
      <w:pPr>
        <w:spacing w:after="0" w:line="240" w:lineRule="auto"/>
        <w:jc w:val="both"/>
        <w:rPr>
          <w:rFonts w:ascii="Helvetica" w:hAnsi="Helvetica"/>
          <w:b/>
          <w:sz w:val="18"/>
          <w:szCs w:val="18"/>
        </w:rPr>
      </w:pPr>
    </w:p>
    <w:p w14:paraId="0C5E7C48" w14:textId="5333FDD5" w:rsidR="0073603C" w:rsidRPr="00A17EAE" w:rsidRDefault="0073603C" w:rsidP="00A17EAE">
      <w:pPr>
        <w:spacing w:after="0" w:line="240" w:lineRule="auto"/>
        <w:jc w:val="both"/>
        <w:rPr>
          <w:rFonts w:ascii="Helvetica" w:hAnsi="Helvetica"/>
          <w:bCs/>
          <w:sz w:val="18"/>
          <w:szCs w:val="18"/>
        </w:rPr>
      </w:pPr>
      <w:r>
        <w:rPr>
          <w:rFonts w:ascii="Helvetica" w:hAnsi="Helvetica"/>
          <w:bCs/>
          <w:sz w:val="18"/>
          <w:szCs w:val="18"/>
        </w:rPr>
        <w:t xml:space="preserve">As a </w:t>
      </w:r>
      <w:r w:rsidR="00A17EAE" w:rsidRPr="00A17EAE">
        <w:rPr>
          <w:rFonts w:ascii="Helvetica" w:hAnsi="Helvetica"/>
          <w:bCs/>
          <w:sz w:val="18"/>
          <w:szCs w:val="18"/>
        </w:rPr>
        <w:t>c</w:t>
      </w:r>
      <w:r w:rsidRPr="00A17EAE">
        <w:rPr>
          <w:rFonts w:ascii="Helvetica" w:hAnsi="Helvetica"/>
          <w:bCs/>
          <w:sz w:val="18"/>
          <w:szCs w:val="18"/>
        </w:rPr>
        <w:t xml:space="preserve">onsultant in our Valuation </w:t>
      </w:r>
      <w:proofErr w:type="gramStart"/>
      <w:r w:rsidRPr="00A17EAE">
        <w:rPr>
          <w:rFonts w:ascii="Helvetica" w:hAnsi="Helvetica"/>
          <w:bCs/>
          <w:sz w:val="18"/>
          <w:szCs w:val="18"/>
        </w:rPr>
        <w:t>division</w:t>
      </w:r>
      <w:proofErr w:type="gramEnd"/>
      <w:r w:rsidRPr="00A17EAE">
        <w:rPr>
          <w:rFonts w:ascii="Helvetica" w:hAnsi="Helvetica"/>
          <w:bCs/>
          <w:sz w:val="18"/>
          <w:szCs w:val="18"/>
        </w:rPr>
        <w:t xml:space="preserve"> your duties will include:</w:t>
      </w:r>
    </w:p>
    <w:p w14:paraId="792AE8F3" w14:textId="77777777" w:rsidR="00A17EAE" w:rsidRPr="00A17EAE" w:rsidRDefault="00A17EAE" w:rsidP="00A17EAE">
      <w:pPr>
        <w:spacing w:after="0" w:line="240" w:lineRule="auto"/>
        <w:rPr>
          <w:rFonts w:ascii="Helvetica" w:hAnsi="Helvetica"/>
          <w:sz w:val="18"/>
          <w:szCs w:val="18"/>
        </w:rPr>
      </w:pPr>
    </w:p>
    <w:p w14:paraId="7E37A43D" w14:textId="77777777" w:rsidR="00A17EAE" w:rsidRPr="00A17EAE" w:rsidRDefault="00A17EAE" w:rsidP="00A17EAE">
      <w:pPr>
        <w:pStyle w:val="ListParagraph"/>
        <w:numPr>
          <w:ilvl w:val="0"/>
          <w:numId w:val="4"/>
        </w:numPr>
        <w:spacing w:after="0" w:line="240" w:lineRule="auto"/>
        <w:ind w:hanging="720"/>
        <w:rPr>
          <w:rFonts w:ascii="Helvetica" w:hAnsi="Helvetica"/>
          <w:sz w:val="18"/>
          <w:szCs w:val="18"/>
        </w:rPr>
      </w:pPr>
      <w:r w:rsidRPr="00A17EAE">
        <w:rPr>
          <w:rFonts w:ascii="Helvetica" w:hAnsi="Helvetica"/>
          <w:sz w:val="18"/>
          <w:szCs w:val="18"/>
        </w:rPr>
        <w:t>Inspecting properties or all types (large and small).  Everything from factories to farmland, shelters to shipyards, dairies to dealerships.</w:t>
      </w:r>
    </w:p>
    <w:p w14:paraId="37A4C301" w14:textId="77777777" w:rsidR="00A17EAE" w:rsidRPr="00A17EAE" w:rsidRDefault="00A17EAE" w:rsidP="00A17EAE">
      <w:pPr>
        <w:pStyle w:val="ListParagraph"/>
        <w:numPr>
          <w:ilvl w:val="0"/>
          <w:numId w:val="4"/>
        </w:numPr>
        <w:spacing w:after="0" w:line="240" w:lineRule="auto"/>
        <w:ind w:hanging="720"/>
        <w:rPr>
          <w:rFonts w:ascii="Helvetica" w:hAnsi="Helvetica"/>
          <w:sz w:val="18"/>
          <w:szCs w:val="18"/>
        </w:rPr>
      </w:pPr>
      <w:r w:rsidRPr="00A17EAE">
        <w:rPr>
          <w:rFonts w:ascii="Helvetica" w:hAnsi="Helvetica"/>
          <w:sz w:val="18"/>
          <w:szCs w:val="18"/>
        </w:rPr>
        <w:t>Collecting and analysing financial statements, rent rolls, budgets, projections, etc. to assess the competitiveness of properties and to estimate their value.</w:t>
      </w:r>
    </w:p>
    <w:p w14:paraId="46D9C72B" w14:textId="77777777" w:rsidR="00A17EAE" w:rsidRPr="00A17EAE" w:rsidRDefault="00A17EAE" w:rsidP="00A17EAE">
      <w:pPr>
        <w:pStyle w:val="ListParagraph"/>
        <w:numPr>
          <w:ilvl w:val="0"/>
          <w:numId w:val="4"/>
        </w:numPr>
        <w:spacing w:after="0" w:line="240" w:lineRule="auto"/>
        <w:ind w:hanging="720"/>
        <w:rPr>
          <w:rFonts w:ascii="Helvetica" w:hAnsi="Helvetica"/>
          <w:sz w:val="18"/>
          <w:szCs w:val="18"/>
        </w:rPr>
      </w:pPr>
      <w:r w:rsidRPr="00A17EAE">
        <w:rPr>
          <w:rFonts w:ascii="Helvetica" w:hAnsi="Helvetica"/>
          <w:sz w:val="18"/>
          <w:szCs w:val="18"/>
        </w:rPr>
        <w:t>Digging up and analysing comparable sales to assist in the valuation of properties.</w:t>
      </w:r>
    </w:p>
    <w:p w14:paraId="2BBA933D" w14:textId="77777777" w:rsidR="00A17EAE" w:rsidRPr="00A17EAE" w:rsidRDefault="00A17EAE" w:rsidP="00A17EAE">
      <w:pPr>
        <w:pStyle w:val="ListParagraph"/>
        <w:numPr>
          <w:ilvl w:val="0"/>
          <w:numId w:val="4"/>
        </w:numPr>
        <w:spacing w:after="0" w:line="240" w:lineRule="auto"/>
        <w:ind w:hanging="720"/>
        <w:rPr>
          <w:rFonts w:ascii="Helvetica" w:hAnsi="Helvetica"/>
          <w:sz w:val="18"/>
          <w:szCs w:val="18"/>
        </w:rPr>
      </w:pPr>
      <w:r w:rsidRPr="00A17EAE">
        <w:rPr>
          <w:rFonts w:ascii="Helvetica" w:hAnsi="Helvetica"/>
          <w:sz w:val="18"/>
          <w:szCs w:val="18"/>
        </w:rPr>
        <w:t>Preparing reports for estate planning, financing, balance sheet reporting, purchase and sale, etc.</w:t>
      </w:r>
    </w:p>
    <w:p w14:paraId="2FAF641A" w14:textId="77777777" w:rsidR="00A17EAE" w:rsidRPr="00A17EAE" w:rsidRDefault="00A17EAE" w:rsidP="00A17EAE">
      <w:pPr>
        <w:spacing w:after="0" w:line="240" w:lineRule="auto"/>
        <w:rPr>
          <w:rFonts w:ascii="Helvetica" w:hAnsi="Helvetica"/>
          <w:sz w:val="18"/>
          <w:szCs w:val="18"/>
        </w:rPr>
      </w:pPr>
    </w:p>
    <w:p w14:paraId="41DDA16E" w14:textId="18C3500D" w:rsidR="006E32D7" w:rsidRPr="008843EA" w:rsidRDefault="00750165" w:rsidP="00A17EAE">
      <w:pPr>
        <w:spacing w:after="0" w:line="240" w:lineRule="auto"/>
        <w:jc w:val="both"/>
        <w:rPr>
          <w:rFonts w:ascii="Helvetica" w:hAnsi="Helvetica"/>
          <w:b/>
          <w:sz w:val="18"/>
          <w:szCs w:val="18"/>
        </w:rPr>
      </w:pPr>
      <w:r w:rsidRPr="00A17EAE">
        <w:rPr>
          <w:rFonts w:ascii="Helvetica" w:hAnsi="Helvetica"/>
          <w:b/>
          <w:sz w:val="18"/>
          <w:szCs w:val="18"/>
        </w:rPr>
        <w:t>Skills and Qualifications</w:t>
      </w:r>
    </w:p>
    <w:p w14:paraId="3844B3E1" w14:textId="77777777" w:rsidR="00A17EAE" w:rsidRDefault="00A17EAE" w:rsidP="00A17EAE">
      <w:pPr>
        <w:spacing w:after="0" w:line="240" w:lineRule="auto"/>
        <w:jc w:val="both"/>
        <w:rPr>
          <w:rFonts w:ascii="Helvetica" w:hAnsi="Helvetica"/>
          <w:sz w:val="18"/>
          <w:szCs w:val="18"/>
        </w:rPr>
      </w:pPr>
    </w:p>
    <w:p w14:paraId="453AC5AA" w14:textId="7105FA68" w:rsidR="00B22206" w:rsidRDefault="00A17EAE" w:rsidP="00A17EAE">
      <w:pPr>
        <w:spacing w:after="0" w:line="240" w:lineRule="auto"/>
        <w:jc w:val="both"/>
        <w:rPr>
          <w:rFonts w:ascii="Helvetica" w:hAnsi="Helvetica"/>
          <w:sz w:val="18"/>
          <w:szCs w:val="18"/>
        </w:rPr>
      </w:pPr>
      <w:r>
        <w:rPr>
          <w:rFonts w:ascii="Helvetica" w:hAnsi="Helvetica"/>
          <w:sz w:val="18"/>
          <w:szCs w:val="18"/>
        </w:rPr>
        <w:t xml:space="preserve">You will have experience in the real estate field.  The AACI accreditation from the Appraisal Institute of Canada or the F/MRICS designation from the Royal Institution of </w:t>
      </w:r>
      <w:r w:rsidR="00C26D89">
        <w:rPr>
          <w:rFonts w:ascii="Helvetica" w:hAnsi="Helvetica"/>
          <w:sz w:val="18"/>
          <w:szCs w:val="18"/>
        </w:rPr>
        <w:t>C</w:t>
      </w:r>
      <w:r>
        <w:rPr>
          <w:rFonts w:ascii="Helvetica" w:hAnsi="Helvetica"/>
          <w:sz w:val="18"/>
          <w:szCs w:val="18"/>
        </w:rPr>
        <w:t xml:space="preserve">hartered </w:t>
      </w:r>
      <w:r w:rsidR="00C26D89">
        <w:rPr>
          <w:rFonts w:ascii="Helvetica" w:hAnsi="Helvetica"/>
          <w:sz w:val="18"/>
          <w:szCs w:val="18"/>
        </w:rPr>
        <w:t>S</w:t>
      </w:r>
      <w:r>
        <w:rPr>
          <w:rFonts w:ascii="Helvetica" w:hAnsi="Helvetica"/>
          <w:sz w:val="18"/>
          <w:szCs w:val="18"/>
        </w:rPr>
        <w:t>urveyors would be an asset – but it is not a requirement.  If you have ever considered (or already begun) heading down this path, we can assist you on that journey.</w:t>
      </w:r>
    </w:p>
    <w:p w14:paraId="4972039F" w14:textId="77777777" w:rsidR="00A17EAE" w:rsidRDefault="00A17EAE" w:rsidP="00A17EAE">
      <w:pPr>
        <w:spacing w:after="0" w:line="240" w:lineRule="auto"/>
        <w:jc w:val="both"/>
        <w:rPr>
          <w:rFonts w:ascii="Helvetica" w:hAnsi="Helvetica"/>
          <w:sz w:val="18"/>
          <w:szCs w:val="18"/>
        </w:rPr>
      </w:pPr>
    </w:p>
    <w:p w14:paraId="6E86BF51" w14:textId="04AB17CC" w:rsidR="008459C4" w:rsidRDefault="009B6CF4" w:rsidP="00A17EAE">
      <w:pPr>
        <w:spacing w:after="0" w:line="240" w:lineRule="auto"/>
        <w:jc w:val="both"/>
        <w:rPr>
          <w:rFonts w:ascii="Helvetica" w:hAnsi="Helvetica"/>
          <w:sz w:val="18"/>
          <w:szCs w:val="18"/>
        </w:rPr>
      </w:pPr>
      <w:r>
        <w:rPr>
          <w:rFonts w:ascii="Helvetica" w:hAnsi="Helvetica"/>
          <w:sz w:val="18"/>
          <w:szCs w:val="18"/>
        </w:rPr>
        <w:t>Y</w:t>
      </w:r>
      <w:r w:rsidR="00EE26F1" w:rsidRPr="008843EA">
        <w:rPr>
          <w:rFonts w:ascii="Helvetica" w:hAnsi="Helvetica"/>
          <w:sz w:val="18"/>
          <w:szCs w:val="18"/>
        </w:rPr>
        <w:t xml:space="preserve">ou will have </w:t>
      </w:r>
      <w:r w:rsidR="00A67E59" w:rsidRPr="008843EA">
        <w:rPr>
          <w:rFonts w:ascii="Helvetica" w:hAnsi="Helvetica"/>
          <w:sz w:val="18"/>
          <w:szCs w:val="18"/>
        </w:rPr>
        <w:t xml:space="preserve">a strong desire to </w:t>
      </w:r>
      <w:r w:rsidR="00DA266E">
        <w:rPr>
          <w:rFonts w:ascii="Helvetica" w:hAnsi="Helvetica"/>
          <w:sz w:val="18"/>
          <w:szCs w:val="18"/>
        </w:rPr>
        <w:t>work in a professional environment</w:t>
      </w:r>
      <w:r>
        <w:rPr>
          <w:rFonts w:ascii="Helvetica" w:hAnsi="Helvetica"/>
          <w:sz w:val="18"/>
          <w:szCs w:val="18"/>
        </w:rPr>
        <w:t xml:space="preserve"> with colleagues of like mind</w:t>
      </w:r>
      <w:r w:rsidR="00A67E59" w:rsidRPr="008843EA">
        <w:rPr>
          <w:rFonts w:ascii="Helvetica" w:hAnsi="Helvetica"/>
          <w:sz w:val="18"/>
          <w:szCs w:val="18"/>
        </w:rPr>
        <w:t xml:space="preserve"> and </w:t>
      </w:r>
      <w:r w:rsidR="00870044" w:rsidRPr="008843EA">
        <w:rPr>
          <w:rFonts w:ascii="Helvetica" w:hAnsi="Helvetica"/>
          <w:sz w:val="18"/>
          <w:szCs w:val="18"/>
        </w:rPr>
        <w:t xml:space="preserve">will enjoy the responsibility and challenges that flow from it. You will value the security of a salary but will gain satisfaction from </w:t>
      </w:r>
      <w:r w:rsidR="00ED086A">
        <w:rPr>
          <w:rFonts w:ascii="Helvetica" w:hAnsi="Helvetica"/>
          <w:sz w:val="18"/>
          <w:szCs w:val="18"/>
        </w:rPr>
        <w:t>seeing the results of your efforts reflected in bonus</w:t>
      </w:r>
      <w:r w:rsidR="00F5656E">
        <w:rPr>
          <w:rFonts w:ascii="Helvetica" w:hAnsi="Helvetica"/>
          <w:sz w:val="18"/>
          <w:szCs w:val="18"/>
        </w:rPr>
        <w:t>es</w:t>
      </w:r>
      <w:r w:rsidR="00870044" w:rsidRPr="008843EA">
        <w:rPr>
          <w:rFonts w:ascii="Helvetica" w:hAnsi="Helvetica"/>
          <w:sz w:val="18"/>
          <w:szCs w:val="18"/>
        </w:rPr>
        <w:t xml:space="preserve">. </w:t>
      </w:r>
      <w:r w:rsidR="00EF0F93">
        <w:rPr>
          <w:rFonts w:ascii="Helvetica" w:hAnsi="Helvetica"/>
          <w:sz w:val="18"/>
          <w:szCs w:val="18"/>
        </w:rPr>
        <w:t xml:space="preserve">Our success is built on a </w:t>
      </w:r>
      <w:r w:rsidR="00DC6342">
        <w:rPr>
          <w:rFonts w:ascii="Helvetica" w:hAnsi="Helvetica"/>
          <w:sz w:val="18"/>
          <w:szCs w:val="18"/>
        </w:rPr>
        <w:t>long-term</w:t>
      </w:r>
      <w:r w:rsidR="00EF0F93">
        <w:rPr>
          <w:rFonts w:ascii="Helvetica" w:hAnsi="Helvetica"/>
          <w:sz w:val="18"/>
          <w:szCs w:val="18"/>
        </w:rPr>
        <w:t xml:space="preserve"> relationship with clients rather than a transactional approach so y</w:t>
      </w:r>
      <w:r w:rsidR="00FF4E72" w:rsidRPr="008843EA">
        <w:rPr>
          <w:rFonts w:ascii="Helvetica" w:hAnsi="Helvetica"/>
          <w:sz w:val="18"/>
          <w:szCs w:val="18"/>
        </w:rPr>
        <w:t xml:space="preserve">ou </w:t>
      </w:r>
      <w:r w:rsidR="00EF0F93">
        <w:rPr>
          <w:rFonts w:ascii="Helvetica" w:hAnsi="Helvetica"/>
          <w:sz w:val="18"/>
          <w:szCs w:val="18"/>
        </w:rPr>
        <w:t>must</w:t>
      </w:r>
      <w:r w:rsidR="00FF4E72" w:rsidRPr="008843EA">
        <w:rPr>
          <w:rFonts w:ascii="Helvetica" w:hAnsi="Helvetica"/>
          <w:sz w:val="18"/>
          <w:szCs w:val="18"/>
        </w:rPr>
        <w:t xml:space="preserve"> have a genuine interest in people</w:t>
      </w:r>
      <w:r w:rsidR="005B5D61" w:rsidRPr="008843EA">
        <w:rPr>
          <w:rFonts w:ascii="Helvetica" w:hAnsi="Helvetica"/>
          <w:sz w:val="18"/>
          <w:szCs w:val="18"/>
        </w:rPr>
        <w:t>, be a good listener and communicator</w:t>
      </w:r>
      <w:r w:rsidR="00EE26F1" w:rsidRPr="008843EA">
        <w:rPr>
          <w:rFonts w:ascii="Helvetica" w:hAnsi="Helvetica"/>
          <w:sz w:val="18"/>
          <w:szCs w:val="18"/>
        </w:rPr>
        <w:t xml:space="preserve">, an excellent networker, and be comfortable conversing with your peers and those senior or junior in age to yourself. </w:t>
      </w:r>
      <w:r w:rsidR="00382E0D">
        <w:rPr>
          <w:rFonts w:ascii="Helvetica" w:hAnsi="Helvetica"/>
          <w:sz w:val="18"/>
          <w:szCs w:val="18"/>
        </w:rPr>
        <w:t xml:space="preserve">You will be a strong negotiator, preferably with a university level course in the subject. </w:t>
      </w:r>
      <w:r w:rsidR="00EE26F1" w:rsidRPr="008843EA">
        <w:rPr>
          <w:rFonts w:ascii="Helvetica" w:hAnsi="Helvetica"/>
          <w:sz w:val="18"/>
          <w:szCs w:val="18"/>
        </w:rPr>
        <w:t>You will be at ease conversing with CEO's, mechanics, construction workers</w:t>
      </w:r>
      <w:r w:rsidR="00EF0F93">
        <w:rPr>
          <w:rFonts w:ascii="Helvetica" w:hAnsi="Helvetica"/>
          <w:sz w:val="18"/>
          <w:szCs w:val="18"/>
        </w:rPr>
        <w:t xml:space="preserve">, </w:t>
      </w:r>
      <w:r w:rsidR="00EE26F1" w:rsidRPr="008843EA">
        <w:rPr>
          <w:rFonts w:ascii="Helvetica" w:hAnsi="Helvetica"/>
          <w:sz w:val="18"/>
          <w:szCs w:val="18"/>
        </w:rPr>
        <w:t>budding entrepreneurs</w:t>
      </w:r>
      <w:r w:rsidR="00EF0F93">
        <w:rPr>
          <w:rFonts w:ascii="Helvetica" w:hAnsi="Helvetica"/>
          <w:sz w:val="18"/>
          <w:szCs w:val="18"/>
        </w:rPr>
        <w:t xml:space="preserve">… or the </w:t>
      </w:r>
      <w:proofErr w:type="gramStart"/>
      <w:r w:rsidR="00EF0F93">
        <w:rPr>
          <w:rFonts w:ascii="Helvetica" w:hAnsi="Helvetica"/>
          <w:sz w:val="18"/>
          <w:szCs w:val="18"/>
        </w:rPr>
        <w:t>guy</w:t>
      </w:r>
      <w:proofErr w:type="gramEnd"/>
      <w:r w:rsidR="00EF0F93">
        <w:rPr>
          <w:rFonts w:ascii="Helvetica" w:hAnsi="Helvetica"/>
          <w:sz w:val="18"/>
          <w:szCs w:val="18"/>
        </w:rPr>
        <w:t xml:space="preserve"> that cleans our offices (he does a great job by the way, a real professional).</w:t>
      </w:r>
      <w:r w:rsidR="00EE26F1" w:rsidRPr="008843EA">
        <w:rPr>
          <w:rFonts w:ascii="Helvetica" w:hAnsi="Helvetica"/>
          <w:sz w:val="18"/>
          <w:szCs w:val="18"/>
        </w:rPr>
        <w:t xml:space="preserve"> You will enjoy building relationships through problem solving. You will be interested in a career rather than just a job, something that will get you up on the morning with a spring in your step. You will prefer to work in a team environment, with colleagues who share your enthusiasm</w:t>
      </w:r>
      <w:r w:rsidR="0084190A" w:rsidRPr="008843EA">
        <w:rPr>
          <w:rFonts w:ascii="Helvetica" w:hAnsi="Helvetica"/>
          <w:sz w:val="18"/>
          <w:szCs w:val="18"/>
        </w:rPr>
        <w:t xml:space="preserve">. </w:t>
      </w:r>
      <w:r w:rsidR="00EE26F1" w:rsidRPr="008843EA">
        <w:rPr>
          <w:rFonts w:ascii="Helvetica" w:hAnsi="Helvetica"/>
          <w:sz w:val="18"/>
          <w:szCs w:val="18"/>
        </w:rPr>
        <w:t xml:space="preserve">You will enjoy variety and merit the respect of your peers. You will have an eye for detail, be thorough, trustworthy, energetic, </w:t>
      </w:r>
      <w:proofErr w:type="gramStart"/>
      <w:r w:rsidR="00EE26F1" w:rsidRPr="008843EA">
        <w:rPr>
          <w:rFonts w:ascii="Helvetica" w:hAnsi="Helvetica"/>
          <w:sz w:val="18"/>
          <w:szCs w:val="18"/>
        </w:rPr>
        <w:t>reliable</w:t>
      </w:r>
      <w:proofErr w:type="gramEnd"/>
      <w:r w:rsidR="00EE26F1" w:rsidRPr="008843EA">
        <w:rPr>
          <w:rFonts w:ascii="Helvetica" w:hAnsi="Helvetica"/>
          <w:sz w:val="18"/>
          <w:szCs w:val="18"/>
        </w:rPr>
        <w:t xml:space="preserve"> and will benefit from the opinions of your colleagues. You will have an enquiring</w:t>
      </w:r>
      <w:r w:rsidR="0084190A" w:rsidRPr="008843EA">
        <w:rPr>
          <w:rFonts w:ascii="Helvetica" w:hAnsi="Helvetica"/>
          <w:sz w:val="18"/>
          <w:szCs w:val="18"/>
        </w:rPr>
        <w:t xml:space="preserve"> and open</w:t>
      </w:r>
      <w:r w:rsidR="00EE26F1" w:rsidRPr="008843EA">
        <w:rPr>
          <w:rFonts w:ascii="Helvetica" w:hAnsi="Helvetica"/>
          <w:sz w:val="18"/>
          <w:szCs w:val="18"/>
        </w:rPr>
        <w:t xml:space="preserve"> mind</w:t>
      </w:r>
      <w:r w:rsidR="0084190A" w:rsidRPr="008843EA">
        <w:rPr>
          <w:rFonts w:ascii="Helvetica" w:hAnsi="Helvetica"/>
          <w:sz w:val="18"/>
          <w:szCs w:val="18"/>
        </w:rPr>
        <w:t xml:space="preserve"> coupled with</w:t>
      </w:r>
      <w:r w:rsidR="00EE26F1" w:rsidRPr="008843EA">
        <w:rPr>
          <w:rFonts w:ascii="Helvetica" w:hAnsi="Helvetica"/>
          <w:sz w:val="18"/>
          <w:szCs w:val="18"/>
        </w:rPr>
        <w:t xml:space="preserve"> a sense of humour. </w:t>
      </w:r>
    </w:p>
    <w:p w14:paraId="32BC96FF" w14:textId="77777777" w:rsidR="00A17EAE" w:rsidRDefault="00A17EAE" w:rsidP="00A17EAE">
      <w:pPr>
        <w:spacing w:after="0" w:line="240" w:lineRule="auto"/>
        <w:jc w:val="both"/>
        <w:rPr>
          <w:rFonts w:ascii="Helvetica" w:hAnsi="Helvetica"/>
          <w:sz w:val="18"/>
          <w:szCs w:val="18"/>
        </w:rPr>
      </w:pPr>
    </w:p>
    <w:p w14:paraId="426675C5" w14:textId="0D646A4F" w:rsidR="00124E89" w:rsidRDefault="00124E89" w:rsidP="00A17EAE">
      <w:pPr>
        <w:spacing w:after="0" w:line="240" w:lineRule="auto"/>
        <w:jc w:val="both"/>
        <w:rPr>
          <w:rFonts w:ascii="Helvetica" w:hAnsi="Helvetica"/>
          <w:sz w:val="18"/>
          <w:szCs w:val="18"/>
        </w:rPr>
      </w:pPr>
      <w:r>
        <w:rPr>
          <w:rFonts w:ascii="Helvetica" w:hAnsi="Helvetica"/>
          <w:sz w:val="18"/>
          <w:szCs w:val="18"/>
        </w:rPr>
        <w:t>While the exigencies of some assignments may sometimes require work outside normal office hours</w:t>
      </w:r>
      <w:r w:rsidR="00C26D89">
        <w:rPr>
          <w:rFonts w:ascii="Helvetica" w:hAnsi="Helvetica"/>
          <w:sz w:val="18"/>
          <w:szCs w:val="18"/>
        </w:rPr>
        <w:t>,</w:t>
      </w:r>
      <w:r>
        <w:rPr>
          <w:rFonts w:ascii="Helvetica" w:hAnsi="Helvetica"/>
          <w:sz w:val="18"/>
          <w:szCs w:val="18"/>
        </w:rPr>
        <w:t xml:space="preserve"> it is our view that this should be the exception rather than the rule: we believe strongly in a civilised work-life balance and conduct the firm’s operations accordingly. </w:t>
      </w:r>
      <w:r w:rsidR="0030463A">
        <w:rPr>
          <w:rFonts w:ascii="Helvetica" w:hAnsi="Helvetica"/>
          <w:sz w:val="18"/>
          <w:szCs w:val="18"/>
        </w:rPr>
        <w:t>Most of the work will be in Atlantic Canada</w:t>
      </w:r>
      <w:r w:rsidR="003A54DB">
        <w:rPr>
          <w:rFonts w:ascii="Helvetica" w:hAnsi="Helvetica"/>
          <w:sz w:val="18"/>
          <w:szCs w:val="18"/>
        </w:rPr>
        <w:t xml:space="preserve"> and does entail some travel</w:t>
      </w:r>
      <w:r w:rsidR="00533AF6">
        <w:rPr>
          <w:rFonts w:ascii="Helvetica" w:hAnsi="Helvetica"/>
          <w:sz w:val="18"/>
          <w:szCs w:val="18"/>
        </w:rPr>
        <w:t xml:space="preserve">. The </w:t>
      </w:r>
      <w:r w:rsidR="00EA34D0">
        <w:rPr>
          <w:rFonts w:ascii="Helvetica" w:hAnsi="Helvetica"/>
          <w:sz w:val="18"/>
          <w:szCs w:val="18"/>
        </w:rPr>
        <w:t>properties</w:t>
      </w:r>
      <w:r w:rsidR="00533AF6">
        <w:rPr>
          <w:rFonts w:ascii="Helvetica" w:hAnsi="Helvetica"/>
          <w:sz w:val="18"/>
          <w:szCs w:val="18"/>
        </w:rPr>
        <w:t xml:space="preserve"> are diverse and</w:t>
      </w:r>
      <w:r w:rsidR="00AE26E4">
        <w:rPr>
          <w:rFonts w:ascii="Helvetica" w:hAnsi="Helvetica"/>
          <w:sz w:val="18"/>
          <w:szCs w:val="18"/>
        </w:rPr>
        <w:t xml:space="preserve"> range from airports to papermills, fish plants to vineyards, bottling plants to brothels, fortresses to… well you get the idea. </w:t>
      </w:r>
      <w:proofErr w:type="gramStart"/>
      <w:r w:rsidR="00EA34D0">
        <w:rPr>
          <w:rFonts w:ascii="Helvetica" w:hAnsi="Helvetica"/>
          <w:sz w:val="18"/>
          <w:szCs w:val="18"/>
        </w:rPr>
        <w:t>The assignments are varied and often challenging</w:t>
      </w:r>
      <w:r w:rsidR="00365282">
        <w:rPr>
          <w:rFonts w:ascii="Helvetica" w:hAnsi="Helvetica"/>
          <w:sz w:val="18"/>
          <w:szCs w:val="18"/>
        </w:rPr>
        <w:t>:</w:t>
      </w:r>
      <w:r w:rsidR="00EA34D0">
        <w:rPr>
          <w:rFonts w:ascii="Helvetica" w:hAnsi="Helvetica"/>
          <w:sz w:val="18"/>
          <w:szCs w:val="18"/>
        </w:rPr>
        <w:t xml:space="preserve"> Expropriations, First Nations Land Claims, Fire Insurance claims (often of fish plants in far flung lands), Balance Sheet, Acquisition, Disposal, Finance, Estate Settlement</w:t>
      </w:r>
      <w:r w:rsidR="009877CB">
        <w:rPr>
          <w:rFonts w:ascii="Helvetica" w:hAnsi="Helvetica"/>
          <w:sz w:val="18"/>
          <w:szCs w:val="18"/>
        </w:rPr>
        <w:t>, Portfolio</w:t>
      </w:r>
      <w:r w:rsidR="00EA34D0">
        <w:rPr>
          <w:rFonts w:ascii="Helvetica" w:hAnsi="Helvetica"/>
          <w:sz w:val="18"/>
          <w:szCs w:val="18"/>
        </w:rPr>
        <w:t xml:space="preserve"> and Rental valuations</w:t>
      </w:r>
      <w:r w:rsidR="00365282">
        <w:rPr>
          <w:rFonts w:ascii="Helvetica" w:hAnsi="Helvetica"/>
          <w:sz w:val="18"/>
          <w:szCs w:val="18"/>
        </w:rPr>
        <w:t>;</w:t>
      </w:r>
      <w:r w:rsidR="00EA34D0">
        <w:rPr>
          <w:rFonts w:ascii="Helvetica" w:hAnsi="Helvetica"/>
          <w:sz w:val="18"/>
          <w:szCs w:val="18"/>
        </w:rPr>
        <w:t xml:space="preserve"> HST, Capital Gains Tax and IFRS appraisals</w:t>
      </w:r>
      <w:r w:rsidR="00365282">
        <w:rPr>
          <w:rFonts w:ascii="Helvetica" w:hAnsi="Helvetica"/>
          <w:sz w:val="18"/>
          <w:szCs w:val="18"/>
        </w:rPr>
        <w:t>;</w:t>
      </w:r>
      <w:r w:rsidR="00EA34D0">
        <w:rPr>
          <w:rFonts w:ascii="Helvetica" w:hAnsi="Helvetica"/>
          <w:sz w:val="18"/>
          <w:szCs w:val="18"/>
        </w:rPr>
        <w:t xml:space="preserve"> </w:t>
      </w:r>
      <w:r w:rsidR="00365282">
        <w:rPr>
          <w:rFonts w:ascii="Helvetica" w:hAnsi="Helvetica"/>
          <w:sz w:val="18"/>
          <w:szCs w:val="18"/>
        </w:rPr>
        <w:t>Infrastructure valuation and acquisition negotiations (we successfully negotiated the acquisition of the Muskrat Falls Hydro</w:t>
      </w:r>
      <w:r w:rsidR="007235FE">
        <w:rPr>
          <w:rFonts w:ascii="Helvetica" w:hAnsi="Helvetica"/>
          <w:sz w:val="18"/>
          <w:szCs w:val="18"/>
        </w:rPr>
        <w:t xml:space="preserve"> Elect</w:t>
      </w:r>
      <w:r w:rsidR="00D00286">
        <w:rPr>
          <w:rFonts w:ascii="Helvetica" w:hAnsi="Helvetica"/>
          <w:sz w:val="18"/>
          <w:szCs w:val="18"/>
        </w:rPr>
        <w:t>r</w:t>
      </w:r>
      <w:r w:rsidR="007235FE">
        <w:rPr>
          <w:rFonts w:ascii="Helvetica" w:hAnsi="Helvetica"/>
          <w:sz w:val="18"/>
          <w:szCs w:val="18"/>
        </w:rPr>
        <w:t>ic</w:t>
      </w:r>
      <w:r w:rsidR="00365282">
        <w:rPr>
          <w:rFonts w:ascii="Helvetica" w:hAnsi="Helvetica"/>
          <w:sz w:val="18"/>
          <w:szCs w:val="18"/>
        </w:rPr>
        <w:t xml:space="preserve"> Project right of </w:t>
      </w:r>
      <w:r w:rsidR="00365282">
        <w:rPr>
          <w:rFonts w:ascii="Helvetica" w:hAnsi="Helvetica"/>
          <w:sz w:val="18"/>
          <w:szCs w:val="18"/>
        </w:rPr>
        <w:lastRenderedPageBreak/>
        <w:t>way through Nova Scotia and up the west coast of Newfoundland)</w:t>
      </w:r>
      <w:r w:rsidR="00A17EAE">
        <w:rPr>
          <w:rFonts w:ascii="Helvetica" w:hAnsi="Helvetica"/>
          <w:sz w:val="18"/>
          <w:szCs w:val="18"/>
        </w:rPr>
        <w:t>.</w:t>
      </w:r>
      <w:proofErr w:type="gramEnd"/>
      <w:r w:rsidR="00A17EAE">
        <w:rPr>
          <w:rFonts w:ascii="Helvetica" w:hAnsi="Helvetica"/>
          <w:sz w:val="18"/>
          <w:szCs w:val="18"/>
        </w:rPr>
        <w:t xml:space="preserve"> </w:t>
      </w:r>
      <w:r w:rsidR="00365282">
        <w:rPr>
          <w:rFonts w:ascii="Helvetica" w:hAnsi="Helvetica"/>
          <w:sz w:val="18"/>
          <w:szCs w:val="18"/>
        </w:rPr>
        <w:t>We have included a small sample</w:t>
      </w:r>
      <w:r w:rsidR="007235FE">
        <w:rPr>
          <w:rFonts w:ascii="Helvetica" w:hAnsi="Helvetica"/>
          <w:sz w:val="18"/>
          <w:szCs w:val="18"/>
        </w:rPr>
        <w:t xml:space="preserve"> of our assignments</w:t>
      </w:r>
      <w:r w:rsidR="00365282">
        <w:rPr>
          <w:rFonts w:ascii="Helvetica" w:hAnsi="Helvetica"/>
          <w:sz w:val="18"/>
          <w:szCs w:val="18"/>
        </w:rPr>
        <w:t xml:space="preserve"> on our </w:t>
      </w:r>
      <w:r w:rsidR="00A17EAE">
        <w:rPr>
          <w:rFonts w:ascii="Helvetica" w:hAnsi="Helvetica"/>
          <w:sz w:val="18"/>
          <w:szCs w:val="18"/>
        </w:rPr>
        <w:t xml:space="preserve">specialist Valuation website </w:t>
      </w:r>
      <w:hyperlink r:id="rId12" w:history="1">
        <w:r w:rsidR="00A17EAE" w:rsidRPr="005E1946">
          <w:rPr>
            <w:rStyle w:val="Hyperlink"/>
            <w:rFonts w:ascii="Helvetica" w:hAnsi="Helvetica"/>
            <w:sz w:val="18"/>
            <w:szCs w:val="18"/>
          </w:rPr>
          <w:t>www.turnerdrake.org</w:t>
        </w:r>
      </w:hyperlink>
      <w:r w:rsidR="00A17EAE">
        <w:rPr>
          <w:rFonts w:ascii="Helvetica" w:hAnsi="Helvetica"/>
          <w:sz w:val="18"/>
          <w:szCs w:val="18"/>
        </w:rPr>
        <w:t xml:space="preserve"> </w:t>
      </w:r>
    </w:p>
    <w:p w14:paraId="1FE4FE6E" w14:textId="77777777" w:rsidR="00E52F80" w:rsidRDefault="00E52F80" w:rsidP="00A17EAE">
      <w:pPr>
        <w:spacing w:after="0" w:line="240" w:lineRule="auto"/>
        <w:jc w:val="both"/>
        <w:rPr>
          <w:rFonts w:ascii="Helvetica" w:hAnsi="Helvetica"/>
          <w:sz w:val="18"/>
          <w:szCs w:val="18"/>
        </w:rPr>
      </w:pPr>
    </w:p>
    <w:p w14:paraId="6FC0DD68" w14:textId="77777777" w:rsidR="005E6847" w:rsidRDefault="005E6847" w:rsidP="00A17EAE">
      <w:pPr>
        <w:spacing w:after="0" w:line="240" w:lineRule="auto"/>
        <w:jc w:val="both"/>
        <w:rPr>
          <w:rFonts w:ascii="Helvetica" w:hAnsi="Helvetica"/>
          <w:b/>
          <w:sz w:val="18"/>
          <w:szCs w:val="18"/>
        </w:rPr>
      </w:pPr>
      <w:r>
        <w:rPr>
          <w:rFonts w:ascii="Helvetica" w:hAnsi="Helvetica"/>
          <w:b/>
          <w:sz w:val="18"/>
          <w:szCs w:val="18"/>
        </w:rPr>
        <w:t>Operating Model</w:t>
      </w:r>
    </w:p>
    <w:p w14:paraId="41B49FCE" w14:textId="77777777" w:rsidR="00A17EAE" w:rsidRDefault="00A17EAE" w:rsidP="00A17EAE">
      <w:pPr>
        <w:spacing w:after="0" w:line="240" w:lineRule="auto"/>
        <w:jc w:val="both"/>
        <w:rPr>
          <w:rFonts w:ascii="Helvetica" w:hAnsi="Helvetica"/>
          <w:sz w:val="18"/>
          <w:szCs w:val="18"/>
        </w:rPr>
      </w:pPr>
    </w:p>
    <w:p w14:paraId="54FACCA0" w14:textId="7DC9CC6E" w:rsidR="005E6847" w:rsidRDefault="005E6847" w:rsidP="00A17EAE">
      <w:pPr>
        <w:spacing w:after="0" w:line="240" w:lineRule="auto"/>
        <w:jc w:val="both"/>
        <w:rPr>
          <w:rFonts w:ascii="Helvetica" w:hAnsi="Helvetica"/>
          <w:sz w:val="18"/>
          <w:szCs w:val="18"/>
        </w:rPr>
      </w:pPr>
      <w:r>
        <w:rPr>
          <w:rFonts w:ascii="Helvetica" w:hAnsi="Helvetica"/>
          <w:sz w:val="18"/>
          <w:szCs w:val="18"/>
        </w:rPr>
        <w:t xml:space="preserve">We have been operating electronically for decades: we installed our first computer terminal in 1978, started working remotely in the early 1980s, and our files have been electronic since 1990. When the pandemic burst onto the </w:t>
      </w:r>
      <w:proofErr w:type="gramStart"/>
      <w:r>
        <w:rPr>
          <w:rFonts w:ascii="Helvetica" w:hAnsi="Helvetica"/>
          <w:sz w:val="18"/>
          <w:szCs w:val="18"/>
        </w:rPr>
        <w:t>scene</w:t>
      </w:r>
      <w:proofErr w:type="gramEnd"/>
      <w:r>
        <w:rPr>
          <w:rFonts w:ascii="Helvetica" w:hAnsi="Helvetica"/>
          <w:sz w:val="18"/>
          <w:szCs w:val="18"/>
        </w:rPr>
        <w:t xml:space="preserve"> we pivoted seamlessly to working from home. </w:t>
      </w:r>
      <w:r w:rsidR="007A25E0">
        <w:rPr>
          <w:rFonts w:ascii="Helvetica" w:hAnsi="Helvetica"/>
          <w:sz w:val="18"/>
          <w:szCs w:val="18"/>
        </w:rPr>
        <w:t>However,</w:t>
      </w:r>
      <w:r w:rsidR="00026B18">
        <w:rPr>
          <w:rFonts w:ascii="Helvetica" w:hAnsi="Helvetica"/>
          <w:sz w:val="18"/>
          <w:szCs w:val="18"/>
        </w:rPr>
        <w:t xml:space="preserve"> we recognise that work of a creative or collaborative nature benefits from personal interaction, ideas are frequently the result of chance meetings, </w:t>
      </w:r>
      <w:r w:rsidR="007E0382">
        <w:rPr>
          <w:rFonts w:ascii="Helvetica" w:hAnsi="Helvetica"/>
          <w:sz w:val="18"/>
          <w:szCs w:val="18"/>
        </w:rPr>
        <w:t>i</w:t>
      </w:r>
      <w:r w:rsidR="00026B18">
        <w:rPr>
          <w:rFonts w:ascii="Helvetica" w:hAnsi="Helvetica"/>
          <w:sz w:val="18"/>
          <w:szCs w:val="18"/>
        </w:rPr>
        <w:t>mpromptu remarks and the accidental clash of opinion. The ability to readily bounce ideas of</w:t>
      </w:r>
      <w:r w:rsidR="00CF2897">
        <w:rPr>
          <w:rFonts w:ascii="Helvetica" w:hAnsi="Helvetica"/>
          <w:sz w:val="18"/>
          <w:szCs w:val="18"/>
        </w:rPr>
        <w:t>f</w:t>
      </w:r>
      <w:r w:rsidR="00026B18">
        <w:rPr>
          <w:rFonts w:ascii="Helvetica" w:hAnsi="Helvetica"/>
          <w:sz w:val="18"/>
          <w:szCs w:val="18"/>
        </w:rPr>
        <w:t xml:space="preserve"> colleagues</w:t>
      </w:r>
      <w:r w:rsidR="004F3DE7">
        <w:rPr>
          <w:rFonts w:ascii="Helvetica" w:hAnsi="Helvetica"/>
          <w:sz w:val="18"/>
          <w:szCs w:val="18"/>
        </w:rPr>
        <w:t xml:space="preserve"> often opens up the pathway to a </w:t>
      </w:r>
      <w:proofErr w:type="gramStart"/>
      <w:r w:rsidR="004F3DE7">
        <w:rPr>
          <w:rFonts w:ascii="Helvetica" w:hAnsi="Helvetica"/>
          <w:sz w:val="18"/>
          <w:szCs w:val="18"/>
        </w:rPr>
        <w:t>more optimum</w:t>
      </w:r>
      <w:proofErr w:type="gramEnd"/>
      <w:r w:rsidR="004F3DE7">
        <w:rPr>
          <w:rFonts w:ascii="Helvetica" w:hAnsi="Helvetica"/>
          <w:sz w:val="18"/>
          <w:szCs w:val="18"/>
        </w:rPr>
        <w:t xml:space="preserve"> solution and relieves “writer’s block”. Social interaction with peers reduces stress</w:t>
      </w:r>
      <w:r w:rsidR="007A25E0">
        <w:rPr>
          <w:rFonts w:ascii="Helvetica" w:hAnsi="Helvetica"/>
          <w:sz w:val="18"/>
          <w:szCs w:val="18"/>
        </w:rPr>
        <w:t>,</w:t>
      </w:r>
      <w:r w:rsidR="004F3DE7">
        <w:rPr>
          <w:rFonts w:ascii="Helvetica" w:hAnsi="Helvetica"/>
          <w:sz w:val="18"/>
          <w:szCs w:val="18"/>
        </w:rPr>
        <w:t xml:space="preserve"> and the opportunity to leave the workday behind after leaving the office is important to a civili</w:t>
      </w:r>
      <w:r w:rsidR="006B7B84">
        <w:rPr>
          <w:rFonts w:ascii="Helvetica" w:hAnsi="Helvetica"/>
          <w:sz w:val="18"/>
          <w:szCs w:val="18"/>
        </w:rPr>
        <w:t>s</w:t>
      </w:r>
      <w:r w:rsidR="004F3DE7">
        <w:rPr>
          <w:rFonts w:ascii="Helvetica" w:hAnsi="Helvetica"/>
          <w:sz w:val="18"/>
          <w:szCs w:val="18"/>
        </w:rPr>
        <w:t>ed work-life balance.</w:t>
      </w:r>
      <w:r w:rsidR="007A25E0">
        <w:rPr>
          <w:rFonts w:ascii="Helvetica" w:hAnsi="Helvetica"/>
          <w:sz w:val="18"/>
          <w:szCs w:val="18"/>
        </w:rPr>
        <w:t xml:space="preserve"> We pass this way once and </w:t>
      </w:r>
      <w:r w:rsidR="00A3324A">
        <w:rPr>
          <w:rFonts w:ascii="Helvetica" w:hAnsi="Helvetica"/>
          <w:sz w:val="18"/>
          <w:szCs w:val="18"/>
        </w:rPr>
        <w:t xml:space="preserve">family </w:t>
      </w:r>
      <w:r w:rsidR="007A25E0">
        <w:rPr>
          <w:rFonts w:ascii="Helvetica" w:hAnsi="Helvetica"/>
          <w:sz w:val="18"/>
          <w:szCs w:val="18"/>
        </w:rPr>
        <w:t xml:space="preserve">time lost to </w:t>
      </w:r>
      <w:r w:rsidR="00A3324A">
        <w:rPr>
          <w:rFonts w:ascii="Helvetica" w:hAnsi="Helvetica"/>
          <w:sz w:val="18"/>
          <w:szCs w:val="18"/>
        </w:rPr>
        <w:t>work</w:t>
      </w:r>
      <w:r w:rsidR="007A25E0">
        <w:rPr>
          <w:rFonts w:ascii="Helvetica" w:hAnsi="Helvetica"/>
          <w:sz w:val="18"/>
          <w:szCs w:val="18"/>
        </w:rPr>
        <w:t xml:space="preserve"> </w:t>
      </w:r>
      <w:proofErr w:type="gramStart"/>
      <w:r w:rsidR="007A25E0">
        <w:rPr>
          <w:rFonts w:ascii="Helvetica" w:hAnsi="Helvetica"/>
          <w:sz w:val="18"/>
          <w:szCs w:val="18"/>
        </w:rPr>
        <w:t>can never be recovered</w:t>
      </w:r>
      <w:proofErr w:type="gramEnd"/>
      <w:r w:rsidR="007A25E0">
        <w:rPr>
          <w:rFonts w:ascii="Helvetica" w:hAnsi="Helvetica"/>
          <w:sz w:val="18"/>
          <w:szCs w:val="18"/>
        </w:rPr>
        <w:t xml:space="preserve">. </w:t>
      </w:r>
      <w:r w:rsidR="00CF2897">
        <w:rPr>
          <w:rFonts w:ascii="Helvetica" w:hAnsi="Helvetica"/>
          <w:sz w:val="18"/>
          <w:szCs w:val="18"/>
        </w:rPr>
        <w:t xml:space="preserve">Work should be enjoyable, satisfying, </w:t>
      </w:r>
      <w:proofErr w:type="gramStart"/>
      <w:r w:rsidR="002C2452">
        <w:rPr>
          <w:rFonts w:ascii="Helvetica" w:hAnsi="Helvetica"/>
          <w:sz w:val="18"/>
          <w:szCs w:val="18"/>
        </w:rPr>
        <w:t>social</w:t>
      </w:r>
      <w:proofErr w:type="gramEnd"/>
      <w:r w:rsidR="002C2452">
        <w:rPr>
          <w:rFonts w:ascii="Helvetica" w:hAnsi="Helvetica"/>
          <w:sz w:val="18"/>
          <w:szCs w:val="18"/>
        </w:rPr>
        <w:t xml:space="preserve">, </w:t>
      </w:r>
      <w:r w:rsidR="00CF2897">
        <w:rPr>
          <w:rFonts w:ascii="Helvetica" w:hAnsi="Helvetica"/>
          <w:sz w:val="18"/>
          <w:szCs w:val="18"/>
        </w:rPr>
        <w:t xml:space="preserve">enable self-esteem and contribute to society, as well as providing financial support for oneself and family. </w:t>
      </w:r>
      <w:r w:rsidR="007A25E0">
        <w:rPr>
          <w:rFonts w:ascii="Helvetica" w:hAnsi="Helvetica"/>
          <w:sz w:val="18"/>
          <w:szCs w:val="18"/>
        </w:rPr>
        <w:t xml:space="preserve">Our operating model is therefore firmly </w:t>
      </w:r>
      <w:r w:rsidR="00CF2897">
        <w:rPr>
          <w:rFonts w:ascii="Helvetica" w:hAnsi="Helvetica"/>
          <w:sz w:val="18"/>
          <w:szCs w:val="18"/>
        </w:rPr>
        <w:t>“</w:t>
      </w:r>
      <w:r w:rsidR="007A25E0">
        <w:rPr>
          <w:rFonts w:ascii="Helvetica" w:hAnsi="Helvetica"/>
          <w:sz w:val="18"/>
          <w:szCs w:val="18"/>
        </w:rPr>
        <w:t>office based</w:t>
      </w:r>
      <w:r w:rsidR="00CF2897">
        <w:rPr>
          <w:rFonts w:ascii="Helvetica" w:hAnsi="Helvetica"/>
          <w:sz w:val="18"/>
          <w:szCs w:val="18"/>
        </w:rPr>
        <w:t>”</w:t>
      </w:r>
      <w:r w:rsidR="007A25E0">
        <w:rPr>
          <w:rFonts w:ascii="Helvetica" w:hAnsi="Helvetica"/>
          <w:sz w:val="18"/>
          <w:szCs w:val="18"/>
        </w:rPr>
        <w:t xml:space="preserve"> with the flexibility to work remotely when the situation demands it.</w:t>
      </w:r>
    </w:p>
    <w:p w14:paraId="4B8088A0" w14:textId="64356156" w:rsidR="004C1B49" w:rsidRPr="001E46D1" w:rsidRDefault="004C1B49" w:rsidP="00A17EAE">
      <w:pPr>
        <w:spacing w:after="0" w:line="240" w:lineRule="auto"/>
        <w:jc w:val="both"/>
        <w:rPr>
          <w:rFonts w:ascii="Helvetica" w:hAnsi="Helvetica"/>
          <w:sz w:val="20"/>
          <w:szCs w:val="20"/>
        </w:rPr>
      </w:pPr>
    </w:p>
    <w:p w14:paraId="479A9409" w14:textId="0A5E1893" w:rsidR="00C83272" w:rsidRPr="008843EA" w:rsidRDefault="00C83272" w:rsidP="00A17EAE">
      <w:pPr>
        <w:spacing w:after="0" w:line="240" w:lineRule="auto"/>
        <w:rPr>
          <w:rFonts w:ascii="Helvetica" w:hAnsi="Helvetica"/>
          <w:b/>
          <w:sz w:val="18"/>
          <w:szCs w:val="18"/>
        </w:rPr>
      </w:pPr>
      <w:r w:rsidRPr="008843EA">
        <w:rPr>
          <w:rFonts w:ascii="Helvetica" w:hAnsi="Helvetica"/>
          <w:b/>
          <w:sz w:val="18"/>
          <w:szCs w:val="18"/>
        </w:rPr>
        <w:t>Compensation</w:t>
      </w:r>
      <w:r w:rsidR="00EC2AB1">
        <w:rPr>
          <w:rFonts w:ascii="Helvetica" w:hAnsi="Helvetica"/>
          <w:b/>
          <w:sz w:val="18"/>
          <w:szCs w:val="18"/>
        </w:rPr>
        <w:t xml:space="preserve"> </w:t>
      </w:r>
    </w:p>
    <w:p w14:paraId="76960781" w14:textId="77777777" w:rsidR="00A84FE6" w:rsidRPr="001E46D1" w:rsidRDefault="00A84FE6" w:rsidP="00A17EAE">
      <w:pPr>
        <w:spacing w:after="0" w:line="240" w:lineRule="auto"/>
        <w:jc w:val="both"/>
        <w:rPr>
          <w:rFonts w:ascii="Helvetica" w:hAnsi="Helvetica"/>
          <w:sz w:val="18"/>
          <w:szCs w:val="18"/>
        </w:rPr>
      </w:pPr>
    </w:p>
    <w:p w14:paraId="102DF8FC" w14:textId="76B31E3C" w:rsidR="00C83272" w:rsidRPr="001E46D1" w:rsidRDefault="00A17EAE" w:rsidP="00A17EAE">
      <w:pPr>
        <w:spacing w:after="0" w:line="240" w:lineRule="auto"/>
        <w:jc w:val="both"/>
        <w:rPr>
          <w:rFonts w:ascii="Helvetica" w:hAnsi="Helvetica"/>
          <w:sz w:val="18"/>
          <w:szCs w:val="18"/>
        </w:rPr>
      </w:pPr>
      <w:r>
        <w:rPr>
          <w:rFonts w:ascii="Helvetica" w:hAnsi="Helvetica"/>
          <w:sz w:val="18"/>
          <w:szCs w:val="18"/>
        </w:rPr>
        <w:t>This is a salaried position with a benefits and pension package (after a vesting period).</w:t>
      </w:r>
    </w:p>
    <w:p w14:paraId="4EB59B9C" w14:textId="77777777" w:rsidR="004F3DE7" w:rsidRPr="001E46D1" w:rsidRDefault="004F3DE7" w:rsidP="00A17EAE">
      <w:pPr>
        <w:spacing w:after="0" w:line="240" w:lineRule="auto"/>
        <w:jc w:val="both"/>
        <w:rPr>
          <w:rFonts w:ascii="Helvetica" w:hAnsi="Helvetica"/>
          <w:sz w:val="18"/>
          <w:szCs w:val="18"/>
        </w:rPr>
      </w:pPr>
    </w:p>
    <w:p w14:paraId="31B0EA7A" w14:textId="77777777" w:rsidR="00AE1749" w:rsidRPr="001E46D1" w:rsidRDefault="00AE1749" w:rsidP="00A17EAE">
      <w:pPr>
        <w:spacing w:after="0" w:line="240" w:lineRule="auto"/>
        <w:rPr>
          <w:rFonts w:ascii="Helvetica" w:hAnsi="Helvetica"/>
          <w:b/>
          <w:sz w:val="18"/>
          <w:szCs w:val="18"/>
        </w:rPr>
      </w:pPr>
      <w:r w:rsidRPr="001E46D1">
        <w:rPr>
          <w:rFonts w:ascii="Helvetica" w:hAnsi="Helvetica"/>
          <w:b/>
          <w:sz w:val="18"/>
          <w:szCs w:val="18"/>
        </w:rPr>
        <w:t>Application</w:t>
      </w:r>
    </w:p>
    <w:p w14:paraId="6B200F54" w14:textId="77777777" w:rsidR="00AE1749" w:rsidRPr="001E46D1" w:rsidRDefault="00AE1749" w:rsidP="00A17EAE">
      <w:pPr>
        <w:spacing w:after="0" w:line="240" w:lineRule="auto"/>
        <w:rPr>
          <w:rFonts w:ascii="Helvetica" w:hAnsi="Helvetica"/>
          <w:b/>
          <w:sz w:val="18"/>
          <w:szCs w:val="18"/>
        </w:rPr>
      </w:pPr>
    </w:p>
    <w:p w14:paraId="47F8EE85" w14:textId="77777777" w:rsidR="00AE1749" w:rsidRPr="001E46D1" w:rsidRDefault="00AE1749" w:rsidP="00A17EAE">
      <w:pPr>
        <w:spacing w:after="0" w:line="240" w:lineRule="auto"/>
        <w:jc w:val="both"/>
        <w:rPr>
          <w:rFonts w:ascii="Helvetica" w:hAnsi="Helvetica"/>
          <w:sz w:val="18"/>
          <w:szCs w:val="18"/>
        </w:rPr>
      </w:pPr>
      <w:r w:rsidRPr="001E46D1">
        <w:rPr>
          <w:rFonts w:ascii="Helvetica" w:hAnsi="Helvetica"/>
          <w:sz w:val="18"/>
          <w:szCs w:val="18"/>
        </w:rPr>
        <w:t>Submit your CV (with proof of your professional qualifications) together with a letter (</w:t>
      </w:r>
      <w:r w:rsidRPr="001E46D1">
        <w:rPr>
          <w:rFonts w:ascii="Helvetica" w:hAnsi="Helvetica" w:cstheme="minorHAnsi"/>
          <w:sz w:val="18"/>
          <w:szCs w:val="18"/>
        </w:rPr>
        <w:t xml:space="preserve">≥ </w:t>
      </w:r>
      <w:r w:rsidRPr="001E46D1">
        <w:rPr>
          <w:rFonts w:ascii="Helvetica" w:hAnsi="Helvetica"/>
          <w:sz w:val="18"/>
          <w:szCs w:val="18"/>
        </w:rPr>
        <w:t>500 words) explaining why you believe you are suited for this position to:</w:t>
      </w:r>
    </w:p>
    <w:p w14:paraId="33E33876" w14:textId="77777777" w:rsidR="00AE1749" w:rsidRPr="001E46D1" w:rsidRDefault="00AE1749" w:rsidP="00A17EAE">
      <w:pPr>
        <w:spacing w:after="0" w:line="240" w:lineRule="auto"/>
        <w:jc w:val="both"/>
        <w:rPr>
          <w:rFonts w:ascii="Helvetica" w:hAnsi="Helvetica"/>
          <w:sz w:val="18"/>
          <w:szCs w:val="18"/>
        </w:rPr>
      </w:pPr>
    </w:p>
    <w:p w14:paraId="2EF9E009" w14:textId="77777777" w:rsidR="00AE1749" w:rsidRPr="006226CB" w:rsidRDefault="00AE1749" w:rsidP="00A17EAE">
      <w:pPr>
        <w:pStyle w:val="ListParagraph"/>
        <w:spacing w:after="0" w:line="240" w:lineRule="auto"/>
        <w:jc w:val="center"/>
        <w:rPr>
          <w:rFonts w:ascii="Helvetica" w:hAnsi="Helvetica"/>
          <w:b/>
          <w:sz w:val="18"/>
          <w:szCs w:val="18"/>
          <w:lang w:val="fr-FR"/>
        </w:rPr>
      </w:pPr>
      <w:r w:rsidRPr="006226CB">
        <w:rPr>
          <w:rFonts w:ascii="Helvetica" w:hAnsi="Helvetica"/>
          <w:b/>
          <w:sz w:val="18"/>
          <w:szCs w:val="18"/>
          <w:lang w:val="fr-FR"/>
        </w:rPr>
        <w:t>M.</w:t>
      </w:r>
      <w:r w:rsidR="001538EB" w:rsidRPr="006226CB">
        <w:rPr>
          <w:rFonts w:ascii="Helvetica" w:hAnsi="Helvetica"/>
          <w:b/>
          <w:sz w:val="18"/>
          <w:szCs w:val="18"/>
          <w:lang w:val="fr-FR"/>
        </w:rPr>
        <w:t>B</w:t>
      </w:r>
      <w:r w:rsidRPr="006226CB">
        <w:rPr>
          <w:rFonts w:ascii="Helvetica" w:hAnsi="Helvetica"/>
          <w:b/>
          <w:sz w:val="18"/>
          <w:szCs w:val="18"/>
          <w:lang w:val="fr-FR"/>
        </w:rPr>
        <w:t xml:space="preserve">. Turner, </w:t>
      </w:r>
      <w:r w:rsidR="001538EB" w:rsidRPr="006226CB">
        <w:rPr>
          <w:rFonts w:ascii="Helvetica" w:hAnsi="Helvetica"/>
          <w:b/>
          <w:sz w:val="18"/>
          <w:szCs w:val="18"/>
          <w:lang w:val="fr-FR"/>
        </w:rPr>
        <w:t>B. Comm., BBRE, MRICS, MAI, AACI</w:t>
      </w:r>
    </w:p>
    <w:p w14:paraId="43147297" w14:textId="77777777" w:rsidR="00AE1749" w:rsidRPr="008843EA" w:rsidRDefault="001538EB" w:rsidP="00A17EAE">
      <w:pPr>
        <w:pStyle w:val="ListParagraph"/>
        <w:spacing w:after="0" w:line="240" w:lineRule="auto"/>
        <w:jc w:val="center"/>
        <w:rPr>
          <w:rFonts w:ascii="Helvetica" w:hAnsi="Helvetica"/>
          <w:b/>
          <w:sz w:val="18"/>
          <w:szCs w:val="18"/>
        </w:rPr>
      </w:pPr>
      <w:r>
        <w:rPr>
          <w:rFonts w:ascii="Helvetica" w:hAnsi="Helvetica"/>
          <w:b/>
          <w:sz w:val="18"/>
          <w:szCs w:val="18"/>
        </w:rPr>
        <w:t>President</w:t>
      </w:r>
    </w:p>
    <w:p w14:paraId="027CE2FA" w14:textId="77777777" w:rsidR="00AE1749" w:rsidRPr="008843EA" w:rsidRDefault="00AE1749" w:rsidP="00A17EAE">
      <w:pPr>
        <w:pStyle w:val="ListParagraph"/>
        <w:spacing w:after="0" w:line="240" w:lineRule="auto"/>
        <w:jc w:val="center"/>
        <w:rPr>
          <w:rFonts w:ascii="Helvetica" w:hAnsi="Helvetica"/>
          <w:b/>
          <w:sz w:val="18"/>
          <w:szCs w:val="18"/>
        </w:rPr>
      </w:pPr>
      <w:r w:rsidRPr="008843EA">
        <w:rPr>
          <w:rFonts w:ascii="Helvetica" w:hAnsi="Helvetica"/>
          <w:b/>
          <w:sz w:val="18"/>
          <w:szCs w:val="18"/>
        </w:rPr>
        <w:t>Turner Drake &amp; Partners Ltd.</w:t>
      </w:r>
    </w:p>
    <w:p w14:paraId="0C1C3550" w14:textId="77777777" w:rsidR="00AE1749" w:rsidRPr="008843EA" w:rsidRDefault="00AE1749" w:rsidP="00A17EAE">
      <w:pPr>
        <w:pStyle w:val="ListParagraph"/>
        <w:spacing w:after="0" w:line="240" w:lineRule="auto"/>
        <w:jc w:val="center"/>
        <w:rPr>
          <w:rFonts w:ascii="Helvetica" w:hAnsi="Helvetica"/>
          <w:b/>
          <w:sz w:val="18"/>
          <w:szCs w:val="18"/>
        </w:rPr>
      </w:pPr>
      <w:r w:rsidRPr="008843EA">
        <w:rPr>
          <w:rFonts w:ascii="Helvetica" w:hAnsi="Helvetica"/>
          <w:b/>
          <w:sz w:val="18"/>
          <w:szCs w:val="18"/>
        </w:rPr>
        <w:t>Real Estate Counsellors</w:t>
      </w:r>
    </w:p>
    <w:p w14:paraId="31360326" w14:textId="77777777" w:rsidR="00AE1749" w:rsidRPr="008843EA" w:rsidRDefault="00AE1749" w:rsidP="00A17EAE">
      <w:pPr>
        <w:pStyle w:val="ListParagraph"/>
        <w:spacing w:after="0" w:line="240" w:lineRule="auto"/>
        <w:jc w:val="center"/>
        <w:rPr>
          <w:rFonts w:ascii="Helvetica" w:hAnsi="Helvetica"/>
          <w:b/>
          <w:sz w:val="18"/>
          <w:szCs w:val="18"/>
        </w:rPr>
      </w:pPr>
      <w:r w:rsidRPr="008843EA">
        <w:rPr>
          <w:rFonts w:ascii="Helvetica" w:hAnsi="Helvetica"/>
          <w:b/>
          <w:sz w:val="18"/>
          <w:szCs w:val="18"/>
        </w:rPr>
        <w:t>6182 North Street</w:t>
      </w:r>
    </w:p>
    <w:p w14:paraId="0023A569" w14:textId="77777777" w:rsidR="00AE1749" w:rsidRPr="008843EA" w:rsidRDefault="00AE1749" w:rsidP="00A17EAE">
      <w:pPr>
        <w:pStyle w:val="ListParagraph"/>
        <w:spacing w:after="0" w:line="240" w:lineRule="auto"/>
        <w:jc w:val="center"/>
        <w:rPr>
          <w:rFonts w:ascii="Helvetica" w:hAnsi="Helvetica"/>
          <w:b/>
          <w:sz w:val="18"/>
          <w:szCs w:val="18"/>
        </w:rPr>
      </w:pPr>
      <w:r w:rsidRPr="008843EA">
        <w:rPr>
          <w:rFonts w:ascii="Helvetica" w:hAnsi="Helvetica"/>
          <w:b/>
          <w:sz w:val="18"/>
          <w:szCs w:val="18"/>
        </w:rPr>
        <w:t>Halifax NS B3K 1P5</w:t>
      </w:r>
    </w:p>
    <w:p w14:paraId="728D64DA" w14:textId="77777777" w:rsidR="00AE1749" w:rsidRPr="008843EA" w:rsidRDefault="00AE1749" w:rsidP="00A17EAE">
      <w:pPr>
        <w:pStyle w:val="ListParagraph"/>
        <w:spacing w:after="0" w:line="240" w:lineRule="auto"/>
        <w:jc w:val="center"/>
        <w:rPr>
          <w:rFonts w:ascii="Helvetica" w:hAnsi="Helvetica"/>
          <w:b/>
          <w:color w:val="00B0F0"/>
          <w:sz w:val="18"/>
          <w:szCs w:val="18"/>
          <w:u w:val="single"/>
        </w:rPr>
      </w:pPr>
      <w:r w:rsidRPr="008843EA">
        <w:rPr>
          <w:rFonts w:ascii="Helvetica" w:hAnsi="Helvetica"/>
          <w:b/>
          <w:sz w:val="18"/>
          <w:szCs w:val="18"/>
        </w:rPr>
        <w:t xml:space="preserve">Email: </w:t>
      </w:r>
      <w:hyperlink r:id="rId13" w:history="1">
        <w:r w:rsidR="0013698D" w:rsidRPr="009619BA">
          <w:rPr>
            <w:rStyle w:val="Hyperlink"/>
            <w:rFonts w:ascii="Helvetica" w:hAnsi="Helvetica"/>
            <w:b/>
            <w:sz w:val="18"/>
            <w:szCs w:val="18"/>
          </w:rPr>
          <w:t>markturner@turnerdrake.com</w:t>
        </w:r>
      </w:hyperlink>
    </w:p>
    <w:p w14:paraId="3562EE21" w14:textId="77777777" w:rsidR="0076573A" w:rsidRPr="008843EA" w:rsidRDefault="0076573A" w:rsidP="00A17EAE">
      <w:pPr>
        <w:pStyle w:val="ListParagraph"/>
        <w:spacing w:after="0" w:line="240" w:lineRule="auto"/>
        <w:jc w:val="center"/>
        <w:rPr>
          <w:rFonts w:ascii="Helvetica" w:hAnsi="Helvetica"/>
          <w:b/>
          <w:color w:val="00B0F0"/>
          <w:sz w:val="18"/>
          <w:szCs w:val="18"/>
          <w:u w:val="single"/>
        </w:rPr>
      </w:pPr>
    </w:p>
    <w:p w14:paraId="2F563A09" w14:textId="3A49F3BD" w:rsidR="0076573A" w:rsidRPr="001E46D1" w:rsidRDefault="0076573A" w:rsidP="00A17EAE">
      <w:pPr>
        <w:spacing w:after="0" w:line="240" w:lineRule="auto"/>
        <w:jc w:val="both"/>
        <w:rPr>
          <w:rFonts w:ascii="Helvetica" w:hAnsi="Helvetica"/>
          <w:sz w:val="18"/>
          <w:szCs w:val="18"/>
        </w:rPr>
      </w:pPr>
      <w:r w:rsidRPr="001E46D1">
        <w:rPr>
          <w:rFonts w:ascii="Helvetica" w:hAnsi="Helvetica"/>
          <w:sz w:val="18"/>
          <w:szCs w:val="18"/>
        </w:rPr>
        <w:t xml:space="preserve">Please feel free to direct any enquiries to </w:t>
      </w:r>
      <w:r w:rsidR="0013698D" w:rsidRPr="001E46D1">
        <w:rPr>
          <w:rFonts w:ascii="Helvetica" w:hAnsi="Helvetica"/>
          <w:sz w:val="18"/>
          <w:szCs w:val="18"/>
        </w:rPr>
        <w:t>Mark</w:t>
      </w:r>
      <w:r w:rsidRPr="001E46D1">
        <w:rPr>
          <w:rFonts w:ascii="Helvetica" w:hAnsi="Helvetica"/>
          <w:sz w:val="18"/>
          <w:szCs w:val="18"/>
        </w:rPr>
        <w:t xml:space="preserve"> Turner (902) 429-1811 Ext. 3</w:t>
      </w:r>
      <w:r w:rsidR="0013698D" w:rsidRPr="001E46D1">
        <w:rPr>
          <w:rFonts w:ascii="Helvetica" w:hAnsi="Helvetica"/>
          <w:sz w:val="18"/>
          <w:szCs w:val="18"/>
        </w:rPr>
        <w:t>25</w:t>
      </w:r>
      <w:r w:rsidRPr="001E46D1">
        <w:rPr>
          <w:rFonts w:ascii="Helvetica" w:hAnsi="Helvetica"/>
          <w:sz w:val="18"/>
          <w:szCs w:val="18"/>
        </w:rPr>
        <w:t xml:space="preserve"> or toll free (800) 567-3033 Ext. 3</w:t>
      </w:r>
      <w:r w:rsidR="0013698D" w:rsidRPr="001E46D1">
        <w:rPr>
          <w:rFonts w:ascii="Helvetica" w:hAnsi="Helvetica"/>
          <w:sz w:val="18"/>
          <w:szCs w:val="18"/>
        </w:rPr>
        <w:t>25</w:t>
      </w:r>
      <w:r w:rsidR="006226CB">
        <w:rPr>
          <w:rFonts w:ascii="Helvetica" w:hAnsi="Helvetica"/>
          <w:sz w:val="18"/>
          <w:szCs w:val="18"/>
        </w:rPr>
        <w:t xml:space="preserve"> or by fax (902) 429-1891.</w:t>
      </w:r>
    </w:p>
    <w:p w14:paraId="19FD4124" w14:textId="77777777" w:rsidR="009A64AA" w:rsidRPr="001E46D1" w:rsidRDefault="009A64AA" w:rsidP="00A17EAE">
      <w:pPr>
        <w:spacing w:after="0" w:line="240" w:lineRule="auto"/>
        <w:jc w:val="both"/>
        <w:rPr>
          <w:rFonts w:ascii="Helvetica" w:hAnsi="Helvetica"/>
          <w:sz w:val="18"/>
          <w:szCs w:val="18"/>
        </w:rPr>
      </w:pPr>
    </w:p>
    <w:p w14:paraId="23B8BBB3" w14:textId="77777777" w:rsidR="008843EA" w:rsidRPr="001E46D1" w:rsidRDefault="008843EA" w:rsidP="00A17EAE">
      <w:pPr>
        <w:spacing w:after="0" w:line="240" w:lineRule="auto"/>
        <w:jc w:val="both"/>
        <w:rPr>
          <w:rFonts w:ascii="Helvetica" w:hAnsi="Helvetica"/>
          <w:color w:val="00B0F0"/>
          <w:sz w:val="18"/>
          <w:szCs w:val="18"/>
          <w:u w:val="single"/>
        </w:rPr>
      </w:pPr>
    </w:p>
    <w:p w14:paraId="01058FA8" w14:textId="77777777" w:rsidR="008843EA" w:rsidRPr="001E46D1" w:rsidRDefault="008843EA" w:rsidP="00A17EAE">
      <w:pPr>
        <w:spacing w:after="0" w:line="240" w:lineRule="auto"/>
        <w:jc w:val="both"/>
        <w:rPr>
          <w:rFonts w:ascii="Helvetica" w:hAnsi="Helvetica"/>
          <w:b/>
          <w:sz w:val="18"/>
          <w:szCs w:val="18"/>
        </w:rPr>
      </w:pPr>
      <w:r w:rsidRPr="001E46D1">
        <w:rPr>
          <w:rFonts w:ascii="Helvetica" w:hAnsi="Helvetica"/>
          <w:b/>
          <w:sz w:val="18"/>
          <w:szCs w:val="18"/>
        </w:rPr>
        <w:t>Confidentiality</w:t>
      </w:r>
    </w:p>
    <w:p w14:paraId="4D64DA66" w14:textId="77777777" w:rsidR="008843EA" w:rsidRPr="001E46D1" w:rsidRDefault="008843EA" w:rsidP="00A17EAE">
      <w:pPr>
        <w:spacing w:after="0" w:line="240" w:lineRule="auto"/>
        <w:jc w:val="both"/>
        <w:rPr>
          <w:rFonts w:ascii="Helvetica" w:hAnsi="Helvetica"/>
          <w:b/>
          <w:sz w:val="18"/>
          <w:szCs w:val="18"/>
        </w:rPr>
      </w:pPr>
    </w:p>
    <w:p w14:paraId="311B6801" w14:textId="77777777" w:rsidR="008843EA" w:rsidRPr="001E46D1" w:rsidRDefault="008843EA" w:rsidP="00A17EAE">
      <w:pPr>
        <w:spacing w:after="0" w:line="240" w:lineRule="auto"/>
        <w:jc w:val="both"/>
        <w:rPr>
          <w:rFonts w:ascii="Helvetica" w:hAnsi="Helvetica"/>
          <w:sz w:val="18"/>
          <w:szCs w:val="18"/>
        </w:rPr>
      </w:pPr>
      <w:r w:rsidRPr="001E46D1">
        <w:rPr>
          <w:rFonts w:ascii="Helvetica" w:hAnsi="Helvetica"/>
          <w:sz w:val="18"/>
          <w:szCs w:val="18"/>
        </w:rPr>
        <w:t xml:space="preserve">All </w:t>
      </w:r>
      <w:r w:rsidR="009A64AA" w:rsidRPr="001E46D1">
        <w:rPr>
          <w:rFonts w:ascii="Helvetica" w:hAnsi="Helvetica"/>
          <w:sz w:val="18"/>
          <w:szCs w:val="18"/>
        </w:rPr>
        <w:t xml:space="preserve">enquiries and </w:t>
      </w:r>
      <w:r w:rsidRPr="001E46D1">
        <w:rPr>
          <w:rFonts w:ascii="Helvetica" w:hAnsi="Helvetica"/>
          <w:sz w:val="18"/>
          <w:szCs w:val="18"/>
        </w:rPr>
        <w:t xml:space="preserve">applications </w:t>
      </w:r>
      <w:proofErr w:type="gramStart"/>
      <w:r w:rsidRPr="001E46D1">
        <w:rPr>
          <w:rFonts w:ascii="Helvetica" w:hAnsi="Helvetica"/>
          <w:sz w:val="18"/>
          <w:szCs w:val="18"/>
        </w:rPr>
        <w:t>will be treated</w:t>
      </w:r>
      <w:proofErr w:type="gramEnd"/>
      <w:r w:rsidRPr="001E46D1">
        <w:rPr>
          <w:rFonts w:ascii="Helvetica" w:hAnsi="Helvetica"/>
          <w:sz w:val="18"/>
          <w:szCs w:val="18"/>
        </w:rPr>
        <w:t xml:space="preserve"> in the </w:t>
      </w:r>
      <w:r w:rsidRPr="001E46D1">
        <w:rPr>
          <w:rFonts w:ascii="Helvetica" w:hAnsi="Helvetica"/>
          <w:i/>
          <w:sz w:val="18"/>
          <w:szCs w:val="18"/>
        </w:rPr>
        <w:t xml:space="preserve">strictest </w:t>
      </w:r>
      <w:r w:rsidRPr="001E46D1">
        <w:rPr>
          <w:rFonts w:ascii="Helvetica" w:hAnsi="Helvetica"/>
          <w:sz w:val="18"/>
          <w:szCs w:val="18"/>
        </w:rPr>
        <w:t>confidence.</w:t>
      </w:r>
    </w:p>
    <w:p w14:paraId="0371B15A" w14:textId="77777777" w:rsidR="008843EA" w:rsidRPr="001E46D1" w:rsidRDefault="008843EA" w:rsidP="00A17EAE">
      <w:pPr>
        <w:spacing w:after="0" w:line="240" w:lineRule="auto"/>
        <w:jc w:val="both"/>
        <w:rPr>
          <w:rFonts w:ascii="Helvetica" w:hAnsi="Helvetica"/>
          <w:color w:val="00B0F0"/>
          <w:sz w:val="18"/>
          <w:szCs w:val="18"/>
          <w:u w:val="single"/>
        </w:rPr>
      </w:pPr>
    </w:p>
    <w:p w14:paraId="3BAD8C02" w14:textId="77777777" w:rsidR="0076573A" w:rsidRPr="001E46D1" w:rsidRDefault="0076573A" w:rsidP="00A17EAE">
      <w:pPr>
        <w:spacing w:after="0" w:line="240" w:lineRule="auto"/>
        <w:jc w:val="both"/>
        <w:rPr>
          <w:rFonts w:ascii="Helvetica" w:hAnsi="Helvetica"/>
          <w:b/>
          <w:sz w:val="18"/>
          <w:szCs w:val="18"/>
        </w:rPr>
      </w:pPr>
    </w:p>
    <w:p w14:paraId="0BE0F90E" w14:textId="77777777" w:rsidR="0076573A" w:rsidRPr="001E46D1" w:rsidRDefault="0076573A" w:rsidP="00A17EAE">
      <w:pPr>
        <w:spacing w:after="0" w:line="240" w:lineRule="auto"/>
        <w:jc w:val="both"/>
        <w:rPr>
          <w:rFonts w:ascii="Helvetica" w:hAnsi="Helvetica"/>
          <w:b/>
          <w:sz w:val="18"/>
          <w:szCs w:val="18"/>
        </w:rPr>
      </w:pPr>
      <w:r w:rsidRPr="001E46D1">
        <w:rPr>
          <w:rFonts w:ascii="Helvetica" w:hAnsi="Helvetica"/>
          <w:b/>
          <w:sz w:val="18"/>
          <w:szCs w:val="18"/>
        </w:rPr>
        <w:t>Closing Date:</w:t>
      </w:r>
    </w:p>
    <w:p w14:paraId="50BF36C5" w14:textId="77777777" w:rsidR="0076573A" w:rsidRPr="001E46D1" w:rsidRDefault="0076573A" w:rsidP="00A17EAE">
      <w:pPr>
        <w:spacing w:after="0" w:line="240" w:lineRule="auto"/>
        <w:jc w:val="both"/>
        <w:rPr>
          <w:rFonts w:ascii="Helvetica" w:hAnsi="Helvetica"/>
          <w:b/>
          <w:sz w:val="18"/>
          <w:szCs w:val="18"/>
        </w:rPr>
      </w:pPr>
    </w:p>
    <w:p w14:paraId="52A5159B" w14:textId="0882D8BC" w:rsidR="0076573A" w:rsidRPr="001E46D1" w:rsidRDefault="008843EA" w:rsidP="00A17EAE">
      <w:pPr>
        <w:spacing w:after="0" w:line="240" w:lineRule="auto"/>
        <w:jc w:val="both"/>
        <w:rPr>
          <w:rFonts w:ascii="Helvetica" w:hAnsi="Helvetica"/>
          <w:sz w:val="18"/>
          <w:szCs w:val="18"/>
        </w:rPr>
      </w:pPr>
      <w:r w:rsidRPr="001E46D1">
        <w:rPr>
          <w:rFonts w:ascii="Helvetica" w:hAnsi="Helvetica"/>
          <w:sz w:val="18"/>
          <w:szCs w:val="18"/>
        </w:rPr>
        <w:t xml:space="preserve">Applicants </w:t>
      </w:r>
      <w:proofErr w:type="gramStart"/>
      <w:r w:rsidRPr="001E46D1">
        <w:rPr>
          <w:rFonts w:ascii="Helvetica" w:hAnsi="Helvetica"/>
          <w:sz w:val="18"/>
          <w:szCs w:val="18"/>
        </w:rPr>
        <w:t>will be evaluated and interviewed as they apply</w:t>
      </w:r>
      <w:proofErr w:type="gramEnd"/>
      <w:r w:rsidRPr="001E46D1">
        <w:rPr>
          <w:rFonts w:ascii="Helvetica" w:hAnsi="Helvetica"/>
          <w:sz w:val="18"/>
          <w:szCs w:val="18"/>
        </w:rPr>
        <w:t xml:space="preserve">. The posting </w:t>
      </w:r>
      <w:proofErr w:type="gramStart"/>
      <w:r w:rsidRPr="001E46D1">
        <w:rPr>
          <w:rFonts w:ascii="Helvetica" w:hAnsi="Helvetica"/>
          <w:sz w:val="18"/>
          <w:szCs w:val="18"/>
        </w:rPr>
        <w:t>will be closed</w:t>
      </w:r>
      <w:proofErr w:type="gramEnd"/>
      <w:r w:rsidRPr="001E46D1">
        <w:rPr>
          <w:rFonts w:ascii="Helvetica" w:hAnsi="Helvetica"/>
          <w:sz w:val="18"/>
          <w:szCs w:val="18"/>
        </w:rPr>
        <w:t xml:space="preserve"> when the position</w:t>
      </w:r>
      <w:r w:rsidR="00A17EAE">
        <w:rPr>
          <w:rFonts w:ascii="Helvetica" w:hAnsi="Helvetica"/>
          <w:sz w:val="18"/>
          <w:szCs w:val="18"/>
        </w:rPr>
        <w:t xml:space="preserve"> i</w:t>
      </w:r>
      <w:r w:rsidR="00E52F80" w:rsidRPr="001E46D1">
        <w:rPr>
          <w:rFonts w:ascii="Helvetica" w:hAnsi="Helvetica"/>
          <w:sz w:val="18"/>
          <w:szCs w:val="18"/>
        </w:rPr>
        <w:t>s</w:t>
      </w:r>
      <w:r w:rsidRPr="001E46D1">
        <w:rPr>
          <w:rFonts w:ascii="Helvetica" w:hAnsi="Helvetica"/>
          <w:sz w:val="18"/>
          <w:szCs w:val="18"/>
        </w:rPr>
        <w:t xml:space="preserve"> filled.</w:t>
      </w:r>
    </w:p>
    <w:p w14:paraId="223AC6AF" w14:textId="77777777" w:rsidR="008843EA" w:rsidRPr="001E46D1" w:rsidRDefault="008843EA" w:rsidP="00A17EAE">
      <w:pPr>
        <w:spacing w:after="0" w:line="240" w:lineRule="auto"/>
        <w:jc w:val="both"/>
        <w:rPr>
          <w:rFonts w:ascii="Helvetica" w:hAnsi="Helvetica"/>
          <w:sz w:val="18"/>
          <w:szCs w:val="18"/>
        </w:rPr>
      </w:pPr>
    </w:p>
    <w:sectPr w:rsidR="008843EA" w:rsidRPr="001E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9D7"/>
    <w:multiLevelType w:val="hybridMultilevel"/>
    <w:tmpl w:val="5F944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C3D6C"/>
    <w:multiLevelType w:val="hybridMultilevel"/>
    <w:tmpl w:val="2A78A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F77B85"/>
    <w:multiLevelType w:val="hybridMultilevel"/>
    <w:tmpl w:val="1F987202"/>
    <w:lvl w:ilvl="0" w:tplc="0D2810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B5757D"/>
    <w:multiLevelType w:val="hybridMultilevel"/>
    <w:tmpl w:val="1DF8F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A0tzQ3NrM0NzE0NTFT0lEKTi0uzszPAykwrAUAxDJcLywAAAA="/>
  </w:docVars>
  <w:rsids>
    <w:rsidRoot w:val="00540B05"/>
    <w:rsid w:val="0000451C"/>
    <w:rsid w:val="00026B18"/>
    <w:rsid w:val="00073592"/>
    <w:rsid w:val="000A2C6F"/>
    <w:rsid w:val="000A733C"/>
    <w:rsid w:val="000B1DED"/>
    <w:rsid w:val="000C619F"/>
    <w:rsid w:val="000D73A9"/>
    <w:rsid w:val="00124E89"/>
    <w:rsid w:val="0013698D"/>
    <w:rsid w:val="001538EB"/>
    <w:rsid w:val="00172872"/>
    <w:rsid w:val="001A3B79"/>
    <w:rsid w:val="001A4863"/>
    <w:rsid w:val="001D2D9D"/>
    <w:rsid w:val="001E46D1"/>
    <w:rsid w:val="001E7527"/>
    <w:rsid w:val="00202FAE"/>
    <w:rsid w:val="0025468B"/>
    <w:rsid w:val="00271288"/>
    <w:rsid w:val="002914FB"/>
    <w:rsid w:val="002C2452"/>
    <w:rsid w:val="0030463A"/>
    <w:rsid w:val="00307FAB"/>
    <w:rsid w:val="00337648"/>
    <w:rsid w:val="00365282"/>
    <w:rsid w:val="00382E0D"/>
    <w:rsid w:val="003911A2"/>
    <w:rsid w:val="003A4D16"/>
    <w:rsid w:val="003A54DB"/>
    <w:rsid w:val="003C3E52"/>
    <w:rsid w:val="003F3C4A"/>
    <w:rsid w:val="003F418B"/>
    <w:rsid w:val="004054B2"/>
    <w:rsid w:val="00410D34"/>
    <w:rsid w:val="0041355A"/>
    <w:rsid w:val="00431A5F"/>
    <w:rsid w:val="0046563C"/>
    <w:rsid w:val="00476CF7"/>
    <w:rsid w:val="004924F7"/>
    <w:rsid w:val="004B5104"/>
    <w:rsid w:val="004C1B49"/>
    <w:rsid w:val="004D0BAA"/>
    <w:rsid w:val="004D604D"/>
    <w:rsid w:val="004F3DE7"/>
    <w:rsid w:val="0050201F"/>
    <w:rsid w:val="00533AF6"/>
    <w:rsid w:val="00540AAC"/>
    <w:rsid w:val="00540B05"/>
    <w:rsid w:val="00545F78"/>
    <w:rsid w:val="005B5D61"/>
    <w:rsid w:val="005E63A5"/>
    <w:rsid w:val="005E6847"/>
    <w:rsid w:val="005F1F9A"/>
    <w:rsid w:val="00617F99"/>
    <w:rsid w:val="006226CB"/>
    <w:rsid w:val="00693C61"/>
    <w:rsid w:val="00697170"/>
    <w:rsid w:val="006B7B84"/>
    <w:rsid w:val="006E32D7"/>
    <w:rsid w:val="006F47BE"/>
    <w:rsid w:val="00703DF0"/>
    <w:rsid w:val="007235FE"/>
    <w:rsid w:val="00726166"/>
    <w:rsid w:val="0073603C"/>
    <w:rsid w:val="0074608E"/>
    <w:rsid w:val="00750165"/>
    <w:rsid w:val="0075279B"/>
    <w:rsid w:val="0076573A"/>
    <w:rsid w:val="007A0E0F"/>
    <w:rsid w:val="007A25E0"/>
    <w:rsid w:val="007C2AB1"/>
    <w:rsid w:val="007C4606"/>
    <w:rsid w:val="007E0382"/>
    <w:rsid w:val="007E756F"/>
    <w:rsid w:val="00812675"/>
    <w:rsid w:val="0083117D"/>
    <w:rsid w:val="0084190A"/>
    <w:rsid w:val="008459C4"/>
    <w:rsid w:val="00870044"/>
    <w:rsid w:val="008843EA"/>
    <w:rsid w:val="008A1636"/>
    <w:rsid w:val="008C6170"/>
    <w:rsid w:val="008C7F65"/>
    <w:rsid w:val="00905C3F"/>
    <w:rsid w:val="00966334"/>
    <w:rsid w:val="009877CB"/>
    <w:rsid w:val="009900DA"/>
    <w:rsid w:val="009A0C60"/>
    <w:rsid w:val="009A64AA"/>
    <w:rsid w:val="009B6CF4"/>
    <w:rsid w:val="00A03675"/>
    <w:rsid w:val="00A062F0"/>
    <w:rsid w:val="00A121FA"/>
    <w:rsid w:val="00A17EAE"/>
    <w:rsid w:val="00A27017"/>
    <w:rsid w:val="00A3324A"/>
    <w:rsid w:val="00A67E59"/>
    <w:rsid w:val="00A84FE6"/>
    <w:rsid w:val="00AC2762"/>
    <w:rsid w:val="00AD100C"/>
    <w:rsid w:val="00AE1749"/>
    <w:rsid w:val="00AE26E4"/>
    <w:rsid w:val="00B14961"/>
    <w:rsid w:val="00B22206"/>
    <w:rsid w:val="00B30FE7"/>
    <w:rsid w:val="00B549A1"/>
    <w:rsid w:val="00B64283"/>
    <w:rsid w:val="00B662CD"/>
    <w:rsid w:val="00BB162F"/>
    <w:rsid w:val="00BC0EEC"/>
    <w:rsid w:val="00BD7E47"/>
    <w:rsid w:val="00C02E90"/>
    <w:rsid w:val="00C133A0"/>
    <w:rsid w:val="00C264DA"/>
    <w:rsid w:val="00C26D89"/>
    <w:rsid w:val="00C56C15"/>
    <w:rsid w:val="00C6710F"/>
    <w:rsid w:val="00C72BD6"/>
    <w:rsid w:val="00C83272"/>
    <w:rsid w:val="00CC1C90"/>
    <w:rsid w:val="00CD6740"/>
    <w:rsid w:val="00CD79AF"/>
    <w:rsid w:val="00CF2897"/>
    <w:rsid w:val="00D00286"/>
    <w:rsid w:val="00D250BC"/>
    <w:rsid w:val="00D64E53"/>
    <w:rsid w:val="00D94B0D"/>
    <w:rsid w:val="00DA266E"/>
    <w:rsid w:val="00DB3814"/>
    <w:rsid w:val="00DC6342"/>
    <w:rsid w:val="00E35440"/>
    <w:rsid w:val="00E377B4"/>
    <w:rsid w:val="00E52F80"/>
    <w:rsid w:val="00E91A78"/>
    <w:rsid w:val="00EA34D0"/>
    <w:rsid w:val="00EB0940"/>
    <w:rsid w:val="00EB321D"/>
    <w:rsid w:val="00EC2AB1"/>
    <w:rsid w:val="00ED086A"/>
    <w:rsid w:val="00ED52A0"/>
    <w:rsid w:val="00ED6752"/>
    <w:rsid w:val="00EE26F1"/>
    <w:rsid w:val="00EF0F93"/>
    <w:rsid w:val="00EF5A4C"/>
    <w:rsid w:val="00F01D28"/>
    <w:rsid w:val="00F5656E"/>
    <w:rsid w:val="00F67CB2"/>
    <w:rsid w:val="00FF4E72"/>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5912"/>
  <w15:chartTrackingRefBased/>
  <w15:docId w15:val="{66D2DB2D-4AE1-4661-A18D-C8C8A18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1A2"/>
    <w:pPr>
      <w:ind w:left="720"/>
      <w:contextualSpacing/>
    </w:pPr>
  </w:style>
  <w:style w:type="character" w:styleId="Hyperlink">
    <w:name w:val="Hyperlink"/>
    <w:basedOn w:val="DefaultParagraphFont"/>
    <w:uiPriority w:val="99"/>
    <w:unhideWhenUsed/>
    <w:rsid w:val="003911A2"/>
    <w:rPr>
      <w:color w:val="0563C1" w:themeColor="hyperlink"/>
      <w:u w:val="single"/>
    </w:rPr>
  </w:style>
  <w:style w:type="character" w:customStyle="1" w:styleId="UnresolvedMention">
    <w:name w:val="Unresolved Mention"/>
    <w:basedOn w:val="DefaultParagraphFont"/>
    <w:uiPriority w:val="99"/>
    <w:semiHidden/>
    <w:unhideWhenUsed/>
    <w:rsid w:val="003911A2"/>
    <w:rPr>
      <w:color w:val="605E5C"/>
      <w:shd w:val="clear" w:color="auto" w:fill="E1DFDD"/>
    </w:rPr>
  </w:style>
  <w:style w:type="paragraph" w:styleId="BalloonText">
    <w:name w:val="Balloon Text"/>
    <w:basedOn w:val="Normal"/>
    <w:link w:val="BalloonTextChar"/>
    <w:uiPriority w:val="99"/>
    <w:semiHidden/>
    <w:unhideWhenUsed/>
    <w:rsid w:val="007E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82"/>
    <w:rPr>
      <w:rFonts w:ascii="Segoe UI" w:hAnsi="Segoe UI" w:cs="Segoe UI"/>
      <w:sz w:val="18"/>
      <w:szCs w:val="18"/>
    </w:rPr>
  </w:style>
  <w:style w:type="character" w:styleId="FollowedHyperlink">
    <w:name w:val="FollowedHyperlink"/>
    <w:basedOn w:val="DefaultParagraphFont"/>
    <w:uiPriority w:val="99"/>
    <w:semiHidden/>
    <w:unhideWhenUsed/>
    <w:rsid w:val="000A7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erdrake.org" TargetMode="External"/><Relationship Id="rId13" Type="http://schemas.openxmlformats.org/officeDocument/2006/relationships/hyperlink" Target="mailto:markturner@turnerdrake.com" TargetMode="External"/><Relationship Id="rId3" Type="http://schemas.openxmlformats.org/officeDocument/2006/relationships/styles" Target="styles.xml"/><Relationship Id="rId7" Type="http://schemas.openxmlformats.org/officeDocument/2006/relationships/hyperlink" Target="http://www.turnerdrake.com" TargetMode="External"/><Relationship Id="rId12" Type="http://schemas.openxmlformats.org/officeDocument/2006/relationships/hyperlink" Target="http://www.turnerdra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urnerdrake.com/newsresearch/Rating.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rnerdrake.ca" TargetMode="External"/><Relationship Id="rId4" Type="http://schemas.openxmlformats.org/officeDocument/2006/relationships/settings" Target="settings.xml"/><Relationship Id="rId9" Type="http://schemas.openxmlformats.org/officeDocument/2006/relationships/hyperlink" Target="http://www.turnerdrak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C41D-FF25-40FF-B5A4-296C510D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Valuation Consultant</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Consultant</dc:title>
  <dc:subject/>
  <dc:creator>Mike Turner</dc:creator>
  <cp:keywords/>
  <dc:description/>
  <cp:lastModifiedBy>Haddy John</cp:lastModifiedBy>
  <cp:revision>2</cp:revision>
  <cp:lastPrinted>2023-01-17T18:33:00Z</cp:lastPrinted>
  <dcterms:created xsi:type="dcterms:W3CDTF">2023-01-24T14:38:00Z</dcterms:created>
  <dcterms:modified xsi:type="dcterms:W3CDTF">2023-01-24T14:38:00Z</dcterms:modified>
</cp:coreProperties>
</file>