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B5E12" w14:textId="77777777" w:rsidR="00443805" w:rsidRPr="00165960" w:rsidRDefault="001B177B" w:rsidP="00610515">
      <w:pPr>
        <w:spacing w:before="120" w:after="120" w:line="280" w:lineRule="exact"/>
        <w:ind w:left="-270" w:right="-270"/>
        <w:jc w:val="center"/>
        <w:rPr>
          <w:b/>
          <w:i/>
          <w:color w:val="FF0000"/>
          <w:lang w:val="fr-CA"/>
        </w:rPr>
      </w:pPr>
      <w:bookmarkStart w:id="0" w:name="_GoBack"/>
      <w:bookmarkEnd w:id="0"/>
      <w:r w:rsidRPr="00165960">
        <w:rPr>
          <w:b/>
          <w:i/>
          <w:color w:val="FF0000"/>
          <w:lang w:val="fr-CA"/>
        </w:rPr>
        <w:t>Note au membre : Ce document est fourni en format Word pour que vous puissiez l</w:t>
      </w:r>
      <w:r w:rsidR="00165960">
        <w:rPr>
          <w:b/>
          <w:i/>
          <w:color w:val="FF0000"/>
          <w:lang w:val="fr-CA"/>
        </w:rPr>
        <w:t>’</w:t>
      </w:r>
      <w:r w:rsidRPr="00165960">
        <w:rPr>
          <w:b/>
          <w:i/>
          <w:color w:val="FF0000"/>
          <w:lang w:val="fr-CA"/>
        </w:rPr>
        <w:t>adapter à vos besoins.</w:t>
      </w:r>
    </w:p>
    <w:p w14:paraId="15B4C2B7" w14:textId="77777777" w:rsidR="00923594" w:rsidRPr="00165960" w:rsidRDefault="001B177B" w:rsidP="00610515">
      <w:pPr>
        <w:spacing w:before="120" w:after="120" w:line="280" w:lineRule="exact"/>
        <w:rPr>
          <w:lang w:val="fr-CA"/>
        </w:rPr>
      </w:pPr>
      <w:r w:rsidRPr="00165960">
        <w:rPr>
          <w:lang w:val="fr-CA"/>
        </w:rPr>
        <w:t>Comme vous le savez, le Canada traverse une urgence sanitaire sans précédent en cette époque. Ces temps extrêmes exigent que chaque personne observe les avis et directives des autorités en matière de santé publique. Tous les Canadiens ont la responsabilité d</w:t>
      </w:r>
      <w:r w:rsidR="00165960">
        <w:rPr>
          <w:lang w:val="fr-CA"/>
        </w:rPr>
        <w:t>’</w:t>
      </w:r>
      <w:r w:rsidRPr="00165960">
        <w:rPr>
          <w:lang w:val="fr-CA"/>
        </w:rPr>
        <w:t xml:space="preserve">appuyer la lutte pour stopper la propagation de la </w:t>
      </w:r>
      <w:r w:rsidR="00923594" w:rsidRPr="00165960">
        <w:rPr>
          <w:lang w:val="fr-CA"/>
        </w:rPr>
        <w:t>COVID-19.</w:t>
      </w:r>
    </w:p>
    <w:p w14:paraId="529EA8B7" w14:textId="77777777" w:rsidR="00923594" w:rsidRPr="00165960" w:rsidRDefault="001B177B" w:rsidP="00610515">
      <w:pPr>
        <w:spacing w:before="120" w:after="120" w:line="280" w:lineRule="exact"/>
        <w:rPr>
          <w:lang w:val="fr-CA"/>
        </w:rPr>
      </w:pPr>
      <w:r w:rsidRPr="00165960">
        <w:rPr>
          <w:lang w:val="fr-CA"/>
        </w:rPr>
        <w:t>J</w:t>
      </w:r>
      <w:r w:rsidR="00165960">
        <w:rPr>
          <w:lang w:val="fr-CA"/>
        </w:rPr>
        <w:t>’</w:t>
      </w:r>
      <w:r w:rsidRPr="00165960">
        <w:rPr>
          <w:lang w:val="fr-CA"/>
        </w:rPr>
        <w:t>obéis aux directives des autorités de la santé publique sur la distanciation sociale et l</w:t>
      </w:r>
      <w:r w:rsidR="00165960">
        <w:rPr>
          <w:lang w:val="fr-CA"/>
        </w:rPr>
        <w:t>’</w:t>
      </w:r>
      <w:r w:rsidRPr="00165960">
        <w:rPr>
          <w:lang w:val="fr-CA"/>
        </w:rPr>
        <w:t>isolement volontaire, ce qui m</w:t>
      </w:r>
      <w:r w:rsidR="00165960">
        <w:rPr>
          <w:lang w:val="fr-CA"/>
        </w:rPr>
        <w:t>’</w:t>
      </w:r>
      <w:r w:rsidRPr="00165960">
        <w:rPr>
          <w:lang w:val="fr-CA"/>
        </w:rPr>
        <w:t xml:space="preserve">empêche de faire une inspection complète en personne sur les lieux de votre </w:t>
      </w:r>
      <w:r w:rsidR="003766B7" w:rsidRPr="00165960">
        <w:rPr>
          <w:color w:val="FF0000"/>
          <w:lang w:val="fr-CA"/>
        </w:rPr>
        <w:t>[</w:t>
      </w:r>
      <w:r w:rsidR="00071497" w:rsidRPr="00165960">
        <w:rPr>
          <w:i/>
          <w:color w:val="FF0000"/>
          <w:lang w:val="fr-CA"/>
        </w:rPr>
        <w:t>prop</w:t>
      </w:r>
      <w:r w:rsidRPr="00165960">
        <w:rPr>
          <w:i/>
          <w:color w:val="FF0000"/>
          <w:lang w:val="fr-CA"/>
        </w:rPr>
        <w:t>riété</w:t>
      </w:r>
      <w:r w:rsidR="00165050" w:rsidRPr="00165960">
        <w:rPr>
          <w:i/>
          <w:color w:val="FF0000"/>
          <w:lang w:val="fr-CA"/>
        </w:rPr>
        <w:t xml:space="preserve">/place </w:t>
      </w:r>
      <w:r w:rsidRPr="00165960">
        <w:rPr>
          <w:i/>
          <w:color w:val="FF0000"/>
          <w:lang w:val="fr-CA"/>
        </w:rPr>
        <w:t>d</w:t>
      </w:r>
      <w:r w:rsidR="00165960">
        <w:rPr>
          <w:i/>
          <w:color w:val="FF0000"/>
          <w:lang w:val="fr-CA"/>
        </w:rPr>
        <w:t>’</w:t>
      </w:r>
      <w:r w:rsidRPr="00165960">
        <w:rPr>
          <w:i/>
          <w:color w:val="FF0000"/>
          <w:lang w:val="fr-CA"/>
        </w:rPr>
        <w:t>affaires</w:t>
      </w:r>
      <w:r w:rsidR="00165050" w:rsidRPr="00165960">
        <w:rPr>
          <w:i/>
          <w:color w:val="FF0000"/>
          <w:lang w:val="fr-CA"/>
        </w:rPr>
        <w:t>/</w:t>
      </w:r>
      <w:r w:rsidRPr="00165960">
        <w:rPr>
          <w:i/>
          <w:color w:val="FF0000"/>
          <w:lang w:val="fr-CA"/>
        </w:rPr>
        <w:t>maison</w:t>
      </w:r>
      <w:r w:rsidR="003766B7" w:rsidRPr="00165960">
        <w:rPr>
          <w:color w:val="FF0000"/>
          <w:lang w:val="fr-CA"/>
        </w:rPr>
        <w:t>]</w:t>
      </w:r>
      <w:r w:rsidR="00923594" w:rsidRPr="00165960">
        <w:rPr>
          <w:color w:val="FF0000"/>
          <w:lang w:val="fr-CA"/>
        </w:rPr>
        <w:t xml:space="preserve"> </w:t>
      </w:r>
      <w:r w:rsidR="00165050" w:rsidRPr="00165960">
        <w:rPr>
          <w:lang w:val="fr-CA"/>
        </w:rPr>
        <w:t>(</w:t>
      </w:r>
      <w:r w:rsidRPr="00165960">
        <w:rPr>
          <w:lang w:val="fr-CA"/>
        </w:rPr>
        <w:t xml:space="preserve">ci-après </w:t>
      </w:r>
      <w:r w:rsidRPr="00165960">
        <w:rPr>
          <w:rFonts w:cstheme="minorHAnsi"/>
          <w:lang w:val="fr-CA"/>
        </w:rPr>
        <w:t xml:space="preserve">appelée « votre propriété »), </w:t>
      </w:r>
      <w:r w:rsidR="005E413C" w:rsidRPr="00165960">
        <w:rPr>
          <w:rFonts w:cstheme="minorHAnsi"/>
          <w:lang w:val="fr-CA"/>
        </w:rPr>
        <w:t>pour ne pas m</w:t>
      </w:r>
      <w:r w:rsidR="00165960">
        <w:rPr>
          <w:rFonts w:cstheme="minorHAnsi"/>
          <w:lang w:val="fr-CA"/>
        </w:rPr>
        <w:t>’</w:t>
      </w:r>
      <w:r w:rsidR="005E413C" w:rsidRPr="00165960">
        <w:rPr>
          <w:rFonts w:cstheme="minorHAnsi"/>
          <w:lang w:val="fr-CA"/>
        </w:rPr>
        <w:t>exposer ni v</w:t>
      </w:r>
      <w:r w:rsidR="00167E04" w:rsidRPr="00165960">
        <w:rPr>
          <w:rFonts w:cstheme="minorHAnsi"/>
          <w:lang w:val="fr-CA"/>
        </w:rPr>
        <w:t>ous ni</w:t>
      </w:r>
      <w:r w:rsidR="005E413C" w:rsidRPr="00165960">
        <w:rPr>
          <w:rFonts w:cstheme="minorHAnsi"/>
          <w:lang w:val="fr-CA"/>
        </w:rPr>
        <w:t xml:space="preserve"> votre famille au risque de contracter ou de propager la</w:t>
      </w:r>
      <w:r w:rsidR="00167E04" w:rsidRPr="00165960">
        <w:rPr>
          <w:rFonts w:cstheme="minorHAnsi"/>
          <w:lang w:val="fr-CA"/>
        </w:rPr>
        <w:t xml:space="preserve"> </w:t>
      </w:r>
      <w:r w:rsidR="00167E04" w:rsidRPr="00165960">
        <w:rPr>
          <w:lang w:val="fr-CA"/>
        </w:rPr>
        <w:t>COVID-19.</w:t>
      </w:r>
    </w:p>
    <w:p w14:paraId="2BBB6433" w14:textId="77777777" w:rsidR="00923594" w:rsidRPr="00165960" w:rsidRDefault="00882C05" w:rsidP="00610515">
      <w:pPr>
        <w:spacing w:before="120" w:after="120" w:line="280" w:lineRule="exact"/>
        <w:rPr>
          <w:lang w:val="fr-CA"/>
        </w:rPr>
      </w:pPr>
      <w:r w:rsidRPr="00165960">
        <w:rPr>
          <w:b/>
          <w:i/>
          <w:lang w:val="fr-CA"/>
        </w:rPr>
        <w:t xml:space="preserve">Je ne serai </w:t>
      </w:r>
      <w:r w:rsidR="007B5AC7">
        <w:rPr>
          <w:b/>
          <w:i/>
          <w:lang w:val="fr-CA"/>
        </w:rPr>
        <w:t xml:space="preserve">donc </w:t>
      </w:r>
      <w:r w:rsidRPr="00165960">
        <w:rPr>
          <w:b/>
          <w:i/>
          <w:lang w:val="fr-CA"/>
        </w:rPr>
        <w:t xml:space="preserve">pas en mesure de faire une inspection/visite complète en personne sur les lieux de votre propriété en ce moment. </w:t>
      </w:r>
      <w:r w:rsidRPr="00165960">
        <w:rPr>
          <w:lang w:val="fr-CA"/>
        </w:rPr>
        <w:t>Toutefois, je peux rédiger un rapport avec d</w:t>
      </w:r>
      <w:r w:rsidR="00165960">
        <w:rPr>
          <w:lang w:val="fr-CA"/>
        </w:rPr>
        <w:t>’</w:t>
      </w:r>
      <w:r w:rsidRPr="00165960">
        <w:rPr>
          <w:lang w:val="fr-CA"/>
        </w:rPr>
        <w:t>autres méthodes servant à réunir l</w:t>
      </w:r>
      <w:r w:rsidR="00165960">
        <w:rPr>
          <w:lang w:val="fr-CA"/>
        </w:rPr>
        <w:t>’</w:t>
      </w:r>
      <w:r w:rsidRPr="00165960">
        <w:rPr>
          <w:lang w:val="fr-CA"/>
        </w:rPr>
        <w:t>information sur votre propriété.</w:t>
      </w:r>
    </w:p>
    <w:p w14:paraId="4EFFCBB2" w14:textId="77777777" w:rsidR="004753AD" w:rsidRPr="00165960" w:rsidRDefault="00882C05" w:rsidP="00610515">
      <w:pPr>
        <w:spacing w:before="120" w:after="120" w:line="280" w:lineRule="exact"/>
        <w:rPr>
          <w:b/>
          <w:sz w:val="28"/>
          <w:lang w:val="fr-CA"/>
        </w:rPr>
      </w:pPr>
      <w:r w:rsidRPr="00165960">
        <w:rPr>
          <w:b/>
          <w:sz w:val="28"/>
          <w:lang w:val="fr-CA"/>
        </w:rPr>
        <w:t>Comment vous pouvez aider à fournir l</w:t>
      </w:r>
      <w:r w:rsidR="00165960">
        <w:rPr>
          <w:b/>
          <w:sz w:val="28"/>
          <w:lang w:val="fr-CA"/>
        </w:rPr>
        <w:t>’</w:t>
      </w:r>
      <w:r w:rsidRPr="00165960">
        <w:rPr>
          <w:b/>
          <w:sz w:val="28"/>
          <w:lang w:val="fr-CA"/>
        </w:rPr>
        <w:t>information sur votre propriété :</w:t>
      </w:r>
    </w:p>
    <w:p w14:paraId="46365D55" w14:textId="77777777" w:rsidR="0062317A" w:rsidRPr="00165960" w:rsidRDefault="00616D4E" w:rsidP="00610515">
      <w:pPr>
        <w:spacing w:before="120" w:after="120" w:line="280" w:lineRule="exact"/>
        <w:rPr>
          <w:lang w:val="fr-CA"/>
        </w:rPr>
      </w:pPr>
      <w:r w:rsidRPr="00165960">
        <w:rPr>
          <w:lang w:val="fr-CA"/>
        </w:rPr>
        <w:t>Votre information peut contribuer à une description plus approfondie et plus détaillée de votre propriété dans le rapport.</w:t>
      </w:r>
    </w:p>
    <w:p w14:paraId="2EA74E69" w14:textId="78F114C7" w:rsidR="00923594" w:rsidRPr="00165960" w:rsidRDefault="00616D4E" w:rsidP="00610515">
      <w:pPr>
        <w:spacing w:before="120" w:after="120" w:line="280" w:lineRule="exact"/>
        <w:rPr>
          <w:lang w:val="fr-CA"/>
        </w:rPr>
      </w:pPr>
      <w:r w:rsidRPr="00165960">
        <w:rPr>
          <w:lang w:val="fr-CA"/>
        </w:rPr>
        <w:t xml:space="preserve">Je vous demande si vous pouvez me fournir </w:t>
      </w:r>
      <w:r w:rsidR="00AB52F2">
        <w:rPr>
          <w:lang w:val="fr-CA"/>
        </w:rPr>
        <w:t xml:space="preserve">ce qui suit </w:t>
      </w:r>
      <w:r w:rsidRPr="00165960">
        <w:rPr>
          <w:lang w:val="fr-CA"/>
        </w:rPr>
        <w:t>:</w:t>
      </w:r>
    </w:p>
    <w:p w14:paraId="6377E563" w14:textId="77777777" w:rsidR="00923594" w:rsidRPr="00165960" w:rsidRDefault="005E3721" w:rsidP="00610515">
      <w:pPr>
        <w:pStyle w:val="ListParagraph"/>
        <w:numPr>
          <w:ilvl w:val="0"/>
          <w:numId w:val="1"/>
        </w:numPr>
        <w:spacing w:before="120" w:after="120" w:line="280" w:lineRule="exact"/>
        <w:ind w:left="763"/>
        <w:contextualSpacing w:val="0"/>
        <w:rPr>
          <w:lang w:val="fr-CA"/>
        </w:rPr>
      </w:pPr>
      <w:r w:rsidRPr="00165960">
        <w:rPr>
          <w:lang w:val="fr-CA"/>
        </w:rPr>
        <w:t>p</w:t>
      </w:r>
      <w:r w:rsidR="00923594" w:rsidRPr="00165960">
        <w:rPr>
          <w:lang w:val="fr-CA"/>
        </w:rPr>
        <w:t>hoto</w:t>
      </w:r>
      <w:r w:rsidRPr="00165960">
        <w:rPr>
          <w:lang w:val="fr-CA"/>
        </w:rPr>
        <w:t>graphies de votre propriété à inclure dans le rapport à la place de celles que je prendrais normalement moi-même durant une inspection/visite en personne de votre propriété,</w:t>
      </w:r>
      <w:r w:rsidR="00610515" w:rsidRPr="00165960">
        <w:rPr>
          <w:lang w:val="fr-CA"/>
        </w:rPr>
        <w:t xml:space="preserve"> </w:t>
      </w:r>
      <w:r w:rsidR="00610515" w:rsidRPr="00165960">
        <w:rPr>
          <w:b/>
          <w:lang w:val="fr-CA"/>
        </w:rPr>
        <w:t>[</w:t>
      </w:r>
      <w:r w:rsidRPr="00165960">
        <w:rPr>
          <w:b/>
          <w:lang w:val="fr-CA"/>
        </w:rPr>
        <w:t>voir comment à la p</w:t>
      </w:r>
      <w:r w:rsidR="00610515" w:rsidRPr="00165960">
        <w:rPr>
          <w:b/>
          <w:lang w:val="fr-CA"/>
        </w:rPr>
        <w:t>age 2]</w:t>
      </w:r>
    </w:p>
    <w:p w14:paraId="09A7FF9A" w14:textId="77777777" w:rsidR="00923594" w:rsidRPr="00165960" w:rsidRDefault="005E3721" w:rsidP="00610515">
      <w:pPr>
        <w:pStyle w:val="ListParagraph"/>
        <w:numPr>
          <w:ilvl w:val="0"/>
          <w:numId w:val="1"/>
        </w:numPr>
        <w:spacing w:before="120" w:after="120" w:line="280" w:lineRule="exact"/>
        <w:ind w:left="763"/>
        <w:contextualSpacing w:val="0"/>
        <w:rPr>
          <w:lang w:val="fr-CA"/>
        </w:rPr>
      </w:pPr>
      <w:r w:rsidRPr="00165960">
        <w:rPr>
          <w:lang w:val="fr-CA"/>
        </w:rPr>
        <w:t>tout renseignement d</w:t>
      </w:r>
      <w:r w:rsidR="00165960">
        <w:rPr>
          <w:lang w:val="fr-CA"/>
        </w:rPr>
        <w:t>’</w:t>
      </w:r>
      <w:r w:rsidRPr="00165960">
        <w:rPr>
          <w:lang w:val="fr-CA"/>
        </w:rPr>
        <w:t>évaluation que vous pourriez avoir, et</w:t>
      </w:r>
    </w:p>
    <w:p w14:paraId="0D057B5C" w14:textId="77777777" w:rsidR="00923594" w:rsidRPr="00165960" w:rsidRDefault="005E3721" w:rsidP="00610515">
      <w:pPr>
        <w:pStyle w:val="ListParagraph"/>
        <w:numPr>
          <w:ilvl w:val="0"/>
          <w:numId w:val="1"/>
        </w:numPr>
        <w:spacing w:before="120" w:after="120" w:line="280" w:lineRule="exact"/>
        <w:ind w:left="763"/>
        <w:contextualSpacing w:val="0"/>
        <w:rPr>
          <w:lang w:val="fr-CA"/>
        </w:rPr>
      </w:pPr>
      <w:r w:rsidRPr="00165960">
        <w:rPr>
          <w:lang w:val="fr-CA"/>
        </w:rPr>
        <w:t>tout devis descriptif du bâtiment que vous pourriez avoir.</w:t>
      </w:r>
    </w:p>
    <w:p w14:paraId="265A25AE" w14:textId="3ADC19AF" w:rsidR="002A5E1C" w:rsidRPr="00165960" w:rsidRDefault="005E3721" w:rsidP="00610515">
      <w:pPr>
        <w:spacing w:before="120" w:after="120" w:line="280" w:lineRule="exact"/>
        <w:rPr>
          <w:b/>
          <w:sz w:val="28"/>
          <w:lang w:val="fr-CA"/>
        </w:rPr>
      </w:pPr>
      <w:r w:rsidRPr="00165960">
        <w:rPr>
          <w:b/>
          <w:sz w:val="28"/>
          <w:lang w:val="fr-CA"/>
        </w:rPr>
        <w:t xml:space="preserve">Autres </w:t>
      </w:r>
      <w:r w:rsidR="00AC190D" w:rsidRPr="00165960">
        <w:rPr>
          <w:b/>
          <w:sz w:val="28"/>
          <w:lang w:val="fr-CA"/>
        </w:rPr>
        <w:t>méthodes</w:t>
      </w:r>
      <w:r w:rsidRPr="00165960">
        <w:rPr>
          <w:b/>
          <w:sz w:val="28"/>
          <w:lang w:val="fr-CA"/>
        </w:rPr>
        <w:t xml:space="preserve"> de </w:t>
      </w:r>
      <w:r w:rsidR="00165960" w:rsidRPr="00165960">
        <w:rPr>
          <w:b/>
          <w:sz w:val="28"/>
          <w:lang w:val="fr-CA"/>
        </w:rPr>
        <w:t>c</w:t>
      </w:r>
      <w:r w:rsidR="00AB52F2">
        <w:rPr>
          <w:b/>
          <w:sz w:val="28"/>
          <w:lang w:val="fr-CA"/>
        </w:rPr>
        <w:t xml:space="preserve">ollecte </w:t>
      </w:r>
      <w:r w:rsidRPr="00165960">
        <w:rPr>
          <w:b/>
          <w:sz w:val="28"/>
          <w:lang w:val="fr-CA"/>
        </w:rPr>
        <w:t>d</w:t>
      </w:r>
      <w:r w:rsidR="00165960">
        <w:rPr>
          <w:b/>
          <w:sz w:val="28"/>
          <w:lang w:val="fr-CA"/>
        </w:rPr>
        <w:t>’</w:t>
      </w:r>
      <w:r w:rsidRPr="00165960">
        <w:rPr>
          <w:b/>
          <w:sz w:val="28"/>
          <w:lang w:val="fr-CA"/>
        </w:rPr>
        <w:t xml:space="preserve">information </w:t>
      </w:r>
      <w:r w:rsidR="002A5E1C" w:rsidRPr="00165960">
        <w:rPr>
          <w:b/>
          <w:sz w:val="28"/>
          <w:lang w:val="fr-CA"/>
        </w:rPr>
        <w:t>:</w:t>
      </w:r>
    </w:p>
    <w:p w14:paraId="6B6452F5" w14:textId="77777777" w:rsidR="004753AD" w:rsidRPr="00165960" w:rsidRDefault="004753AD" w:rsidP="00610515">
      <w:pPr>
        <w:spacing w:before="120" w:after="120" w:line="280" w:lineRule="exact"/>
        <w:rPr>
          <w:b/>
          <w:lang w:val="fr-CA"/>
        </w:rPr>
      </w:pPr>
      <w:r w:rsidRPr="00165960">
        <w:rPr>
          <w:b/>
          <w:lang w:val="fr-CA"/>
        </w:rPr>
        <w:t>Vi</w:t>
      </w:r>
      <w:r w:rsidR="005E3721" w:rsidRPr="00165960">
        <w:rPr>
          <w:b/>
          <w:lang w:val="fr-CA"/>
        </w:rPr>
        <w:t xml:space="preserve">site </w:t>
      </w:r>
      <w:r w:rsidR="00165960" w:rsidRPr="00165960">
        <w:rPr>
          <w:b/>
          <w:lang w:val="fr-CA"/>
        </w:rPr>
        <w:t>vidéo</w:t>
      </w:r>
      <w:r w:rsidR="005E3721" w:rsidRPr="00165960">
        <w:rPr>
          <w:b/>
          <w:lang w:val="fr-CA"/>
        </w:rPr>
        <w:t xml:space="preserve"> de votre propriété</w:t>
      </w:r>
      <w:r w:rsidR="006F667E" w:rsidRPr="00165960">
        <w:rPr>
          <w:b/>
          <w:lang w:val="fr-CA"/>
        </w:rPr>
        <w:t xml:space="preserve"> [voir comment à la page 2]</w:t>
      </w:r>
    </w:p>
    <w:p w14:paraId="02CF7D8A" w14:textId="77777777" w:rsidR="0062317A" w:rsidRPr="00165960" w:rsidRDefault="006F667E" w:rsidP="00610515">
      <w:pPr>
        <w:spacing w:before="120" w:after="120" w:line="280" w:lineRule="exact"/>
        <w:rPr>
          <w:lang w:val="fr-CA"/>
        </w:rPr>
      </w:pPr>
      <w:r w:rsidRPr="00165960">
        <w:rPr>
          <w:lang w:val="fr-CA"/>
        </w:rPr>
        <w:t>J</w:t>
      </w:r>
      <w:r w:rsidR="00165960">
        <w:rPr>
          <w:lang w:val="fr-CA"/>
        </w:rPr>
        <w:t>’</w:t>
      </w:r>
      <w:r w:rsidRPr="00165960">
        <w:rPr>
          <w:lang w:val="fr-CA"/>
        </w:rPr>
        <w:t xml:space="preserve">ai la capacité de vous diriger dans une inspection/visite par liaison télévisuelle en direct, comme un appel vidéo, FaceTime, WhatsApp, </w:t>
      </w:r>
      <w:r w:rsidR="00511CA1" w:rsidRPr="00165960">
        <w:rPr>
          <w:lang w:val="fr-CA"/>
        </w:rPr>
        <w:t xml:space="preserve">Skype, </w:t>
      </w:r>
      <w:r w:rsidR="00693E39" w:rsidRPr="00165960">
        <w:rPr>
          <w:lang w:val="fr-CA"/>
        </w:rPr>
        <w:t xml:space="preserve">Zoom, </w:t>
      </w:r>
      <w:r w:rsidRPr="00165960">
        <w:rPr>
          <w:lang w:val="fr-CA"/>
        </w:rPr>
        <w:t>etc.</w:t>
      </w:r>
    </w:p>
    <w:p w14:paraId="6D0FC669" w14:textId="77777777" w:rsidR="00511CA1" w:rsidRPr="00165960" w:rsidRDefault="006F667E" w:rsidP="00610515">
      <w:pPr>
        <w:spacing w:before="120" w:after="120" w:line="280" w:lineRule="exact"/>
        <w:rPr>
          <w:lang w:val="fr-CA"/>
        </w:rPr>
      </w:pPr>
      <w:r w:rsidRPr="00165960">
        <w:rPr>
          <w:lang w:val="fr-CA"/>
        </w:rPr>
        <w:t>Je vous dirigerais dans une visite vidéo de toute votre propriété. Cette information m</w:t>
      </w:r>
      <w:r w:rsidR="00165960">
        <w:rPr>
          <w:lang w:val="fr-CA"/>
        </w:rPr>
        <w:t>’</w:t>
      </w:r>
      <w:r w:rsidRPr="00165960">
        <w:rPr>
          <w:lang w:val="fr-CA"/>
        </w:rPr>
        <w:t>aiderait ensuite à compléter mon rapport.</w:t>
      </w:r>
    </w:p>
    <w:p w14:paraId="113B9B97" w14:textId="77777777" w:rsidR="004753AD" w:rsidRPr="00165960" w:rsidRDefault="006F667E" w:rsidP="00610515">
      <w:pPr>
        <w:spacing w:before="120" w:after="120" w:line="280" w:lineRule="exact"/>
        <w:rPr>
          <w:lang w:val="fr-CA"/>
        </w:rPr>
      </w:pPr>
      <w:r w:rsidRPr="00165960">
        <w:rPr>
          <w:lang w:val="fr-CA"/>
        </w:rPr>
        <w:t xml:space="preserve">Veuillez me faire savoir le plus tôt possible si vous acceptez et si vous disposez de la technologie </w:t>
      </w:r>
      <w:r w:rsidR="007B5AC7">
        <w:rPr>
          <w:lang w:val="fr-CA"/>
        </w:rPr>
        <w:t>nécessaire</w:t>
      </w:r>
      <w:r w:rsidRPr="00165960">
        <w:rPr>
          <w:lang w:val="fr-CA"/>
        </w:rPr>
        <w:t xml:space="preserve"> pour participer à une visite vidéo de votre propriété, afin de fixer un rendez-vous.</w:t>
      </w:r>
    </w:p>
    <w:p w14:paraId="36CCBA8F" w14:textId="77777777" w:rsidR="004753AD" w:rsidRPr="00165960" w:rsidRDefault="006F667E" w:rsidP="00610515">
      <w:pPr>
        <w:spacing w:before="120" w:after="120" w:line="280" w:lineRule="exact"/>
        <w:rPr>
          <w:b/>
          <w:lang w:val="fr-CA"/>
        </w:rPr>
      </w:pPr>
      <w:r w:rsidRPr="00165960">
        <w:rPr>
          <w:b/>
          <w:lang w:val="fr-CA"/>
        </w:rPr>
        <w:t>Vue de votre propriété à partir de la rue</w:t>
      </w:r>
    </w:p>
    <w:p w14:paraId="671DDD75" w14:textId="77777777" w:rsidR="00923594" w:rsidRPr="00165960" w:rsidRDefault="006F667E" w:rsidP="00610515">
      <w:pPr>
        <w:spacing w:before="120" w:after="120" w:line="280" w:lineRule="exact"/>
        <w:rPr>
          <w:lang w:val="fr-CA"/>
        </w:rPr>
      </w:pPr>
      <w:r w:rsidRPr="00165960">
        <w:rPr>
          <w:lang w:val="fr-CA"/>
        </w:rPr>
        <w:t>Je peux me rendre jusqu</w:t>
      </w:r>
      <w:r w:rsidR="00165960">
        <w:rPr>
          <w:lang w:val="fr-CA"/>
        </w:rPr>
        <w:t>’</w:t>
      </w:r>
      <w:r w:rsidRPr="00165960">
        <w:rPr>
          <w:lang w:val="fr-CA"/>
        </w:rPr>
        <w:t>à votre propriété et l</w:t>
      </w:r>
      <w:r w:rsidR="00165960">
        <w:rPr>
          <w:lang w:val="fr-CA"/>
        </w:rPr>
        <w:t>’</w:t>
      </w:r>
      <w:r w:rsidRPr="00165960">
        <w:rPr>
          <w:lang w:val="fr-CA"/>
        </w:rPr>
        <w:t xml:space="preserve">observer de la rue en demeurent dans ma voiture. </w:t>
      </w:r>
      <w:r w:rsidR="00AC190D" w:rsidRPr="00165960">
        <w:rPr>
          <w:lang w:val="fr-CA"/>
        </w:rPr>
        <w:t>Cela me donnera des renseignements sur la façade extérieure, la cour avant et le voisinage.</w:t>
      </w:r>
    </w:p>
    <w:p w14:paraId="7FC5C5B7" w14:textId="77777777" w:rsidR="00923594" w:rsidRPr="00165960" w:rsidRDefault="00DC571B" w:rsidP="00610515">
      <w:pPr>
        <w:spacing w:before="120" w:after="120" w:line="280" w:lineRule="exact"/>
        <w:rPr>
          <w:lang w:val="fr-CA"/>
        </w:rPr>
      </w:pPr>
      <w:r w:rsidRPr="00165960">
        <w:rPr>
          <w:lang w:val="fr-CA"/>
        </w:rPr>
        <w:t>Je vous communiquerai le jour et l</w:t>
      </w:r>
      <w:r w:rsidR="00165960">
        <w:rPr>
          <w:lang w:val="fr-CA"/>
        </w:rPr>
        <w:t>’</w:t>
      </w:r>
      <w:r w:rsidRPr="00165960">
        <w:rPr>
          <w:lang w:val="fr-CA"/>
        </w:rPr>
        <w:t>heure où je compte voir votre propriété de la rue.</w:t>
      </w:r>
    </w:p>
    <w:p w14:paraId="613EF31E" w14:textId="77777777" w:rsidR="004753AD" w:rsidRPr="00165960" w:rsidRDefault="009B73F9" w:rsidP="00610515">
      <w:pPr>
        <w:spacing w:before="120" w:after="120" w:line="280" w:lineRule="exact"/>
        <w:rPr>
          <w:b/>
          <w:sz w:val="28"/>
          <w:lang w:val="fr-CA"/>
        </w:rPr>
      </w:pPr>
      <w:r w:rsidRPr="00165960">
        <w:rPr>
          <w:b/>
          <w:sz w:val="28"/>
          <w:lang w:val="fr-CA"/>
        </w:rPr>
        <w:t>Consentement à utiliser l</w:t>
      </w:r>
      <w:r w:rsidR="00165960">
        <w:rPr>
          <w:b/>
          <w:sz w:val="28"/>
          <w:lang w:val="fr-CA"/>
        </w:rPr>
        <w:t>’</w:t>
      </w:r>
      <w:r w:rsidRPr="00165960">
        <w:rPr>
          <w:b/>
          <w:sz w:val="28"/>
          <w:lang w:val="fr-CA"/>
        </w:rPr>
        <w:t>information sur votre propriété dans le rapport</w:t>
      </w:r>
    </w:p>
    <w:p w14:paraId="4701A6A1" w14:textId="2070E72D" w:rsidR="008C684C" w:rsidRPr="00165960" w:rsidRDefault="009B73F9" w:rsidP="00610515">
      <w:pPr>
        <w:spacing w:before="120" w:after="120" w:line="280" w:lineRule="exact"/>
        <w:rPr>
          <w:lang w:val="fr-CA"/>
        </w:rPr>
      </w:pPr>
      <w:r w:rsidRPr="00165960">
        <w:rPr>
          <w:lang w:val="fr-CA"/>
        </w:rPr>
        <w:t xml:space="preserve">Un consentement à prendre et </w:t>
      </w:r>
      <w:r w:rsidR="00AB52F2">
        <w:rPr>
          <w:lang w:val="fr-CA"/>
        </w:rPr>
        <w:t xml:space="preserve">à </w:t>
      </w:r>
      <w:r w:rsidRPr="00165960">
        <w:rPr>
          <w:lang w:val="fr-CA"/>
        </w:rPr>
        <w:t>utiliser des photographies dans mon rapport est inclus.</w:t>
      </w:r>
      <w:r w:rsidR="004753AD" w:rsidRPr="00165960">
        <w:rPr>
          <w:lang w:val="fr-CA"/>
        </w:rPr>
        <w:t xml:space="preserve"> </w:t>
      </w:r>
      <w:r w:rsidRPr="00165960">
        <w:rPr>
          <w:lang w:val="fr-CA"/>
        </w:rPr>
        <w:t>Veuillez le signer et me le retourner.</w:t>
      </w:r>
    </w:p>
    <w:p w14:paraId="25625B70" w14:textId="77777777" w:rsidR="008C684C" w:rsidRPr="00165960" w:rsidRDefault="009B73F9" w:rsidP="00165960">
      <w:pPr>
        <w:spacing w:before="120" w:after="120" w:line="260" w:lineRule="exact"/>
        <w:rPr>
          <w:b/>
          <w:lang w:val="fr-CA"/>
        </w:rPr>
      </w:pPr>
      <w:r w:rsidRPr="00165960">
        <w:rPr>
          <w:b/>
          <w:lang w:val="fr-CA"/>
        </w:rPr>
        <w:lastRenderedPageBreak/>
        <w:t>Fournir des photos de votre propriété</w:t>
      </w:r>
    </w:p>
    <w:p w14:paraId="495A8F36" w14:textId="77777777" w:rsidR="008C684C" w:rsidRPr="00165960" w:rsidRDefault="009B73F9" w:rsidP="00165960">
      <w:pPr>
        <w:pStyle w:val="ListParagraph"/>
        <w:numPr>
          <w:ilvl w:val="0"/>
          <w:numId w:val="1"/>
        </w:numPr>
        <w:spacing w:before="120" w:after="120" w:line="260" w:lineRule="exact"/>
        <w:contextualSpacing w:val="0"/>
        <w:rPr>
          <w:lang w:val="fr-CA"/>
        </w:rPr>
      </w:pPr>
      <w:r w:rsidRPr="00165960">
        <w:rPr>
          <w:lang w:val="fr-CA"/>
        </w:rPr>
        <w:t>Veuillez prend</w:t>
      </w:r>
      <w:r w:rsidRPr="00165960">
        <w:rPr>
          <w:rFonts w:cstheme="minorHAnsi"/>
          <w:lang w:val="fr-CA"/>
        </w:rPr>
        <w:t>re des photos de votre propriété tel qu</w:t>
      </w:r>
      <w:r w:rsidR="00165960">
        <w:rPr>
          <w:rFonts w:cstheme="minorHAnsi"/>
          <w:lang w:val="fr-CA"/>
        </w:rPr>
        <w:t>’</w:t>
      </w:r>
      <w:r w:rsidRPr="00165960">
        <w:rPr>
          <w:rFonts w:cstheme="minorHAnsi"/>
          <w:lang w:val="fr-CA"/>
        </w:rPr>
        <w:t>indiqué plus bas, sous « Conseils pour prendre des photos »</w:t>
      </w:r>
    </w:p>
    <w:p w14:paraId="3234D4F2" w14:textId="77777777" w:rsidR="00610515" w:rsidRPr="00165960" w:rsidRDefault="009B73F9" w:rsidP="00165960">
      <w:pPr>
        <w:pStyle w:val="ListParagraph"/>
        <w:numPr>
          <w:ilvl w:val="0"/>
          <w:numId w:val="1"/>
        </w:numPr>
        <w:spacing w:before="120" w:after="120" w:line="260" w:lineRule="exact"/>
        <w:contextualSpacing w:val="0"/>
        <w:rPr>
          <w:lang w:val="fr-CA"/>
        </w:rPr>
      </w:pPr>
      <w:r w:rsidRPr="00165960">
        <w:rPr>
          <w:lang w:val="fr-CA"/>
        </w:rPr>
        <w:t>Veuillez m</w:t>
      </w:r>
      <w:r w:rsidR="00165960">
        <w:rPr>
          <w:lang w:val="fr-CA"/>
        </w:rPr>
        <w:t>’</w:t>
      </w:r>
      <w:r w:rsidRPr="00165960">
        <w:rPr>
          <w:lang w:val="fr-CA"/>
        </w:rPr>
        <w:t xml:space="preserve">envoyer toutes ces photos par courriel, à : </w:t>
      </w:r>
      <w:r w:rsidRPr="00165960">
        <w:rPr>
          <w:b/>
          <w:i/>
          <w:lang w:val="fr-CA"/>
        </w:rPr>
        <w:t>a</w:t>
      </w:r>
      <w:r w:rsidR="00610515" w:rsidRPr="00165960">
        <w:rPr>
          <w:b/>
          <w:i/>
          <w:lang w:val="fr-CA"/>
        </w:rPr>
        <w:t>dress</w:t>
      </w:r>
      <w:r w:rsidRPr="00165960">
        <w:rPr>
          <w:b/>
          <w:i/>
          <w:lang w:val="fr-CA"/>
        </w:rPr>
        <w:t>e courriel</w:t>
      </w:r>
    </w:p>
    <w:p w14:paraId="2FDA28F3" w14:textId="77777777" w:rsidR="008C684C" w:rsidRPr="00165960" w:rsidRDefault="004F6E86" w:rsidP="00165960">
      <w:pPr>
        <w:pStyle w:val="ListParagraph"/>
        <w:numPr>
          <w:ilvl w:val="1"/>
          <w:numId w:val="1"/>
        </w:numPr>
        <w:spacing w:before="120" w:after="120" w:line="260" w:lineRule="exact"/>
        <w:contextualSpacing w:val="0"/>
        <w:rPr>
          <w:lang w:val="fr-CA"/>
        </w:rPr>
      </w:pPr>
      <w:r w:rsidRPr="00165960">
        <w:rPr>
          <w:lang w:val="fr-CA"/>
        </w:rPr>
        <w:t>Vous devrez peut-être réduire la taille des fichiers-photos ou les envoyer en plusieurs courriels</w:t>
      </w:r>
    </w:p>
    <w:p w14:paraId="5F61AE5E" w14:textId="77777777" w:rsidR="008C684C" w:rsidRPr="00165960" w:rsidRDefault="004F6E86" w:rsidP="00165960">
      <w:pPr>
        <w:spacing w:before="120" w:after="120" w:line="260" w:lineRule="exact"/>
        <w:rPr>
          <w:b/>
          <w:lang w:val="fr-CA"/>
        </w:rPr>
      </w:pPr>
      <w:r w:rsidRPr="00165960">
        <w:rPr>
          <w:b/>
          <w:lang w:val="fr-CA"/>
        </w:rPr>
        <w:t>Fournir une visite vidéo de votre propriété</w:t>
      </w:r>
    </w:p>
    <w:p w14:paraId="416B3FEA" w14:textId="77777777" w:rsidR="00610515" w:rsidRPr="00165960" w:rsidRDefault="004F6E86" w:rsidP="00165960">
      <w:pPr>
        <w:pStyle w:val="ListParagraph"/>
        <w:numPr>
          <w:ilvl w:val="0"/>
          <w:numId w:val="1"/>
        </w:numPr>
        <w:spacing w:before="120" w:after="120" w:line="260" w:lineRule="exact"/>
        <w:contextualSpacing w:val="0"/>
        <w:rPr>
          <w:lang w:val="fr-CA"/>
        </w:rPr>
      </w:pPr>
      <w:r w:rsidRPr="00165960">
        <w:rPr>
          <w:lang w:val="fr-CA"/>
        </w:rPr>
        <w:t>Je vous téléphonerai au jour et à l</w:t>
      </w:r>
      <w:r w:rsidR="00165960">
        <w:rPr>
          <w:lang w:val="fr-CA"/>
        </w:rPr>
        <w:t>’</w:t>
      </w:r>
      <w:r w:rsidRPr="00165960">
        <w:rPr>
          <w:lang w:val="fr-CA"/>
        </w:rPr>
        <w:t>heure fixés</w:t>
      </w:r>
      <w:r w:rsidR="00610515" w:rsidRPr="00165960">
        <w:rPr>
          <w:lang w:val="fr-CA"/>
        </w:rPr>
        <w:t>.</w:t>
      </w:r>
    </w:p>
    <w:p w14:paraId="4A7FBFD6" w14:textId="77777777" w:rsidR="008C684C" w:rsidRPr="00165960" w:rsidRDefault="004F6E86" w:rsidP="00165960">
      <w:pPr>
        <w:pStyle w:val="ListParagraph"/>
        <w:numPr>
          <w:ilvl w:val="0"/>
          <w:numId w:val="1"/>
        </w:numPr>
        <w:spacing w:before="120" w:after="120" w:line="260" w:lineRule="exact"/>
        <w:contextualSpacing w:val="0"/>
        <w:rPr>
          <w:lang w:val="fr-CA"/>
        </w:rPr>
      </w:pPr>
      <w:r w:rsidRPr="00165960">
        <w:rPr>
          <w:lang w:val="fr-CA"/>
        </w:rPr>
        <w:t xml:space="preserve">Cliquez sur les liens pour </w:t>
      </w:r>
      <w:r w:rsidR="007B5AC7">
        <w:rPr>
          <w:lang w:val="fr-CA"/>
        </w:rPr>
        <w:t>connaî</w:t>
      </w:r>
      <w:r w:rsidRPr="00165960">
        <w:rPr>
          <w:lang w:val="fr-CA"/>
        </w:rPr>
        <w:t>tre les instructions de ces applications :</w:t>
      </w:r>
    </w:p>
    <w:p w14:paraId="21EF47B1" w14:textId="77777777" w:rsidR="008C684C" w:rsidRPr="00AB52F2" w:rsidRDefault="008C684C" w:rsidP="00165960">
      <w:pPr>
        <w:pStyle w:val="ListParagraph"/>
        <w:numPr>
          <w:ilvl w:val="1"/>
          <w:numId w:val="1"/>
        </w:numPr>
        <w:spacing w:before="120" w:after="120" w:line="260" w:lineRule="exact"/>
        <w:contextualSpacing w:val="0"/>
        <w:rPr>
          <w:lang w:val="en-CA"/>
        </w:rPr>
      </w:pPr>
      <w:r w:rsidRPr="00AB52F2">
        <w:rPr>
          <w:lang w:val="en-CA"/>
        </w:rPr>
        <w:t>FaceTime</w:t>
      </w:r>
      <w:r w:rsidR="004F6E86" w:rsidRPr="00AB52F2">
        <w:rPr>
          <w:lang w:val="en-CA"/>
        </w:rPr>
        <w:t> </w:t>
      </w:r>
      <w:r w:rsidR="005F1D05" w:rsidRPr="00AB52F2">
        <w:rPr>
          <w:lang w:val="en-CA"/>
        </w:rPr>
        <w:t xml:space="preserve">: </w:t>
      </w:r>
      <w:hyperlink r:id="rId7" w:history="1">
        <w:r w:rsidR="005F1D05" w:rsidRPr="00AB52F2">
          <w:rPr>
            <w:rStyle w:val="Hyperlink"/>
            <w:lang w:val="en-CA"/>
          </w:rPr>
          <w:t>https://support.apple.com/en-ca/HT204380</w:t>
        </w:r>
      </w:hyperlink>
    </w:p>
    <w:p w14:paraId="739E07B2" w14:textId="77777777" w:rsidR="008C684C" w:rsidRPr="00AB52F2" w:rsidRDefault="008C684C" w:rsidP="00165960">
      <w:pPr>
        <w:pStyle w:val="ListParagraph"/>
        <w:numPr>
          <w:ilvl w:val="1"/>
          <w:numId w:val="1"/>
        </w:numPr>
        <w:spacing w:before="120" w:after="120" w:line="260" w:lineRule="exact"/>
        <w:contextualSpacing w:val="0"/>
        <w:rPr>
          <w:lang w:val="en-CA"/>
        </w:rPr>
      </w:pPr>
      <w:r w:rsidRPr="00AB52F2">
        <w:rPr>
          <w:lang w:val="en-CA"/>
        </w:rPr>
        <w:t>WhatsApp</w:t>
      </w:r>
      <w:r w:rsidR="004F6E86" w:rsidRPr="00AB52F2">
        <w:rPr>
          <w:lang w:val="en-CA"/>
        </w:rPr>
        <w:t xml:space="preserve"> </w:t>
      </w:r>
      <w:r w:rsidR="005F1D05" w:rsidRPr="00AB52F2">
        <w:rPr>
          <w:lang w:val="en-CA"/>
        </w:rPr>
        <w:t xml:space="preserve">: </w:t>
      </w:r>
      <w:hyperlink r:id="rId8" w:history="1">
        <w:r w:rsidR="005F1D05" w:rsidRPr="00AB52F2">
          <w:rPr>
            <w:rStyle w:val="Hyperlink"/>
            <w:lang w:val="en-CA"/>
          </w:rPr>
          <w:t>https://www.whatsapp.com/</w:t>
        </w:r>
      </w:hyperlink>
    </w:p>
    <w:p w14:paraId="109A32ED" w14:textId="77777777" w:rsidR="004753AD" w:rsidRPr="00AB52F2" w:rsidRDefault="00693E39" w:rsidP="00165960">
      <w:pPr>
        <w:pStyle w:val="ListParagraph"/>
        <w:numPr>
          <w:ilvl w:val="1"/>
          <w:numId w:val="1"/>
        </w:numPr>
        <w:spacing w:before="120" w:after="120" w:line="260" w:lineRule="exact"/>
        <w:contextualSpacing w:val="0"/>
        <w:rPr>
          <w:lang w:val="en-CA"/>
        </w:rPr>
      </w:pPr>
      <w:r w:rsidRPr="00AB52F2">
        <w:rPr>
          <w:lang w:val="en-CA"/>
        </w:rPr>
        <w:t>Skype</w:t>
      </w:r>
      <w:r w:rsidR="004F6E86" w:rsidRPr="00AB52F2">
        <w:rPr>
          <w:lang w:val="en-CA"/>
        </w:rPr>
        <w:t xml:space="preserve"> </w:t>
      </w:r>
      <w:r w:rsidR="005F1D05" w:rsidRPr="00AB52F2">
        <w:rPr>
          <w:lang w:val="en-CA"/>
        </w:rPr>
        <w:t xml:space="preserve">: </w:t>
      </w:r>
      <w:hyperlink r:id="rId9" w:history="1">
        <w:r w:rsidRPr="00AB52F2">
          <w:rPr>
            <w:rStyle w:val="Hyperlink"/>
            <w:lang w:val="en-CA"/>
          </w:rPr>
          <w:t>https://www.skype.com/en/</w:t>
        </w:r>
      </w:hyperlink>
      <w:hyperlink r:id="rId10" w:history="1"/>
    </w:p>
    <w:p w14:paraId="06A059EF" w14:textId="77777777" w:rsidR="005F1D05" w:rsidRPr="00165960" w:rsidRDefault="005F1D05" w:rsidP="00165960">
      <w:pPr>
        <w:pStyle w:val="ListParagraph"/>
        <w:numPr>
          <w:ilvl w:val="1"/>
          <w:numId w:val="1"/>
        </w:numPr>
        <w:spacing w:before="120" w:after="120" w:line="260" w:lineRule="exact"/>
        <w:contextualSpacing w:val="0"/>
        <w:rPr>
          <w:lang w:val="fr-CA"/>
        </w:rPr>
      </w:pPr>
      <w:r w:rsidRPr="00165960">
        <w:rPr>
          <w:lang w:val="fr-CA"/>
        </w:rPr>
        <w:t>Zoom</w:t>
      </w:r>
      <w:r w:rsidR="004F6E86" w:rsidRPr="00165960">
        <w:rPr>
          <w:lang w:val="fr-CA"/>
        </w:rPr>
        <w:t xml:space="preserve"> </w:t>
      </w:r>
      <w:r w:rsidRPr="00165960">
        <w:rPr>
          <w:lang w:val="fr-CA"/>
        </w:rPr>
        <w:t xml:space="preserve">: </w:t>
      </w:r>
      <w:hyperlink r:id="rId11" w:history="1">
        <w:r w:rsidRPr="00165960">
          <w:rPr>
            <w:rStyle w:val="Hyperlink"/>
            <w:lang w:val="fr-CA"/>
          </w:rPr>
          <w:t>https://zoom.us/</w:t>
        </w:r>
      </w:hyperlink>
    </w:p>
    <w:p w14:paraId="50A6E344" w14:textId="77777777" w:rsidR="008C684C" w:rsidRPr="00165960" w:rsidRDefault="004F6E86" w:rsidP="00165960">
      <w:pPr>
        <w:spacing w:before="120" w:after="120" w:line="260" w:lineRule="exact"/>
        <w:rPr>
          <w:lang w:val="fr-CA"/>
        </w:rPr>
      </w:pPr>
      <w:r w:rsidRPr="00165960">
        <w:rPr>
          <w:lang w:val="fr-CA"/>
        </w:rPr>
        <w:t>Je vous dirai quelles zones requièrent des vidéos/photos, tel qu</w:t>
      </w:r>
      <w:r w:rsidR="00165960">
        <w:rPr>
          <w:lang w:val="fr-CA"/>
        </w:rPr>
        <w:t>’</w:t>
      </w:r>
      <w:r w:rsidRPr="00165960">
        <w:rPr>
          <w:lang w:val="fr-CA"/>
        </w:rPr>
        <w:t xml:space="preserve">indiqué dans </w:t>
      </w:r>
      <w:r w:rsidRPr="00165960">
        <w:rPr>
          <w:rFonts w:cstheme="minorHAnsi"/>
          <w:lang w:val="fr-CA"/>
        </w:rPr>
        <w:t>« Conseils pour prendre des photos », et je ferai des captures d</w:t>
      </w:r>
      <w:r w:rsidR="00165960">
        <w:rPr>
          <w:rFonts w:cstheme="minorHAnsi"/>
          <w:lang w:val="fr-CA"/>
        </w:rPr>
        <w:t>’</w:t>
      </w:r>
      <w:r w:rsidRPr="00165960">
        <w:rPr>
          <w:rFonts w:cstheme="minorHAnsi"/>
          <w:lang w:val="fr-CA"/>
        </w:rPr>
        <w:t>écran pendant la visite vidéo.</w:t>
      </w:r>
    </w:p>
    <w:p w14:paraId="2D697F72" w14:textId="77777777" w:rsidR="008C684C" w:rsidRPr="00165960" w:rsidRDefault="004F6E86" w:rsidP="00165960">
      <w:pPr>
        <w:spacing w:before="120" w:after="120" w:line="260" w:lineRule="exact"/>
        <w:rPr>
          <w:b/>
          <w:sz w:val="24"/>
          <w:lang w:val="fr-CA"/>
        </w:rPr>
      </w:pPr>
      <w:r w:rsidRPr="00165960">
        <w:rPr>
          <w:b/>
          <w:sz w:val="24"/>
          <w:lang w:val="fr-CA"/>
        </w:rPr>
        <w:t>Conseils pour prendre des photos/vidéos</w:t>
      </w:r>
    </w:p>
    <w:p w14:paraId="434B06CA" w14:textId="77777777" w:rsidR="008C684C" w:rsidRPr="00165960" w:rsidRDefault="005F1D05" w:rsidP="00165960">
      <w:pPr>
        <w:spacing w:before="120" w:after="120" w:line="260" w:lineRule="exact"/>
        <w:rPr>
          <w:lang w:val="fr-CA"/>
        </w:rPr>
      </w:pPr>
      <w:r w:rsidRPr="00165960">
        <w:rPr>
          <w:b/>
          <w:lang w:val="fr-CA"/>
        </w:rPr>
        <w:t>G</w:t>
      </w:r>
      <w:r w:rsidR="004F6E86" w:rsidRPr="00165960">
        <w:rPr>
          <w:b/>
          <w:lang w:val="fr-CA"/>
        </w:rPr>
        <w:t>énéralités :</w:t>
      </w:r>
    </w:p>
    <w:p w14:paraId="30504D13" w14:textId="77777777" w:rsidR="008C684C" w:rsidRPr="00165960" w:rsidRDefault="004F6E86" w:rsidP="00165960">
      <w:pPr>
        <w:pStyle w:val="ListParagraph"/>
        <w:numPr>
          <w:ilvl w:val="0"/>
          <w:numId w:val="1"/>
        </w:numPr>
        <w:spacing w:before="120" w:after="120" w:line="260" w:lineRule="exact"/>
        <w:contextualSpacing w:val="0"/>
        <w:rPr>
          <w:lang w:val="fr-CA"/>
        </w:rPr>
      </w:pPr>
      <w:r w:rsidRPr="00165960">
        <w:rPr>
          <w:lang w:val="fr-CA"/>
        </w:rPr>
        <w:t>Prenez des photographies claires de tous les aspects de la propriété</w:t>
      </w:r>
    </w:p>
    <w:p w14:paraId="13A995A4" w14:textId="77777777" w:rsidR="008C684C" w:rsidRPr="00165960" w:rsidRDefault="008D3CD3" w:rsidP="00165960">
      <w:pPr>
        <w:pStyle w:val="ListParagraph"/>
        <w:numPr>
          <w:ilvl w:val="0"/>
          <w:numId w:val="1"/>
        </w:numPr>
        <w:spacing w:before="120" w:after="120" w:line="260" w:lineRule="exact"/>
        <w:contextualSpacing w:val="0"/>
        <w:rPr>
          <w:lang w:val="fr-CA"/>
        </w:rPr>
      </w:pPr>
      <w:r w:rsidRPr="00165960">
        <w:rPr>
          <w:lang w:val="fr-CA"/>
        </w:rPr>
        <w:t>Évitez les obstructions dans les photos</w:t>
      </w:r>
    </w:p>
    <w:p w14:paraId="6BDE6FD8" w14:textId="77777777" w:rsidR="008C684C" w:rsidRPr="00165960" w:rsidRDefault="008D3CD3" w:rsidP="00165960">
      <w:pPr>
        <w:pStyle w:val="ListParagraph"/>
        <w:numPr>
          <w:ilvl w:val="0"/>
          <w:numId w:val="1"/>
        </w:numPr>
        <w:spacing w:before="120" w:after="120" w:line="260" w:lineRule="exact"/>
        <w:contextualSpacing w:val="0"/>
        <w:rPr>
          <w:lang w:val="fr-CA"/>
        </w:rPr>
      </w:pPr>
      <w:r w:rsidRPr="00165960">
        <w:rPr>
          <w:lang w:val="fr-CA"/>
        </w:rPr>
        <w:t>En envoyant les photos, indiquez la date et l</w:t>
      </w:r>
      <w:r w:rsidR="00165960">
        <w:rPr>
          <w:lang w:val="fr-CA"/>
        </w:rPr>
        <w:t>’</w:t>
      </w:r>
      <w:r w:rsidRPr="00165960">
        <w:rPr>
          <w:lang w:val="fr-CA"/>
        </w:rPr>
        <w:t>heure où elles ont été prises</w:t>
      </w:r>
    </w:p>
    <w:p w14:paraId="4F75A54F" w14:textId="77777777" w:rsidR="008C684C" w:rsidRPr="00165960" w:rsidRDefault="008C684C" w:rsidP="00165960">
      <w:pPr>
        <w:spacing w:before="120" w:after="120" w:line="260" w:lineRule="exact"/>
        <w:rPr>
          <w:b/>
          <w:lang w:val="fr-CA"/>
        </w:rPr>
      </w:pPr>
      <w:r w:rsidRPr="00165960">
        <w:rPr>
          <w:b/>
          <w:lang w:val="fr-CA"/>
        </w:rPr>
        <w:t>List</w:t>
      </w:r>
      <w:r w:rsidR="008D3CD3" w:rsidRPr="00165960">
        <w:rPr>
          <w:b/>
          <w:lang w:val="fr-CA"/>
        </w:rPr>
        <w:t>e des photos requises pour compléter le rapport</w:t>
      </w:r>
    </w:p>
    <w:p w14:paraId="6F539AA4" w14:textId="77777777" w:rsidR="008C684C" w:rsidRPr="00165960" w:rsidRDefault="008C684C" w:rsidP="00165960">
      <w:pPr>
        <w:spacing w:before="120" w:after="120" w:line="260" w:lineRule="exact"/>
        <w:rPr>
          <w:b/>
          <w:lang w:val="fr-CA"/>
        </w:rPr>
      </w:pPr>
      <w:r w:rsidRPr="00165960">
        <w:rPr>
          <w:b/>
          <w:lang w:val="fr-CA"/>
        </w:rPr>
        <w:t>Photos</w:t>
      </w:r>
      <w:r w:rsidR="008D3CD3" w:rsidRPr="00165960">
        <w:rPr>
          <w:b/>
          <w:lang w:val="fr-CA"/>
        </w:rPr>
        <w:t xml:space="preserve"> extérieures </w:t>
      </w:r>
    </w:p>
    <w:p w14:paraId="756088B3" w14:textId="77777777" w:rsidR="008C684C" w:rsidRPr="00165960" w:rsidRDefault="008D3CD3" w:rsidP="00165960">
      <w:pPr>
        <w:pStyle w:val="ListParagraph"/>
        <w:numPr>
          <w:ilvl w:val="0"/>
          <w:numId w:val="1"/>
        </w:numPr>
        <w:spacing w:before="120" w:after="120" w:line="260" w:lineRule="exact"/>
        <w:contextualSpacing w:val="0"/>
        <w:rPr>
          <w:lang w:val="fr-CA"/>
        </w:rPr>
      </w:pPr>
      <w:r w:rsidRPr="00165960">
        <w:rPr>
          <w:lang w:val="fr-CA"/>
        </w:rPr>
        <w:t>Avant</w:t>
      </w:r>
      <w:r w:rsidR="008C684C" w:rsidRPr="00165960">
        <w:rPr>
          <w:lang w:val="fr-CA"/>
        </w:rPr>
        <w:t xml:space="preserve"> </w:t>
      </w:r>
      <w:r w:rsidRPr="00165960">
        <w:rPr>
          <w:lang w:val="fr-CA"/>
        </w:rPr>
        <w:t>–</w:t>
      </w:r>
      <w:r w:rsidR="008C684C" w:rsidRPr="00165960">
        <w:rPr>
          <w:lang w:val="fr-CA"/>
        </w:rPr>
        <w:t xml:space="preserve"> </w:t>
      </w:r>
      <w:r w:rsidRPr="00165960">
        <w:rPr>
          <w:lang w:val="fr-CA"/>
        </w:rPr>
        <w:t>Une de chaque côté de la maison; pour une maison unifamiliale, le toit doit être visible</w:t>
      </w:r>
    </w:p>
    <w:p w14:paraId="13693670" w14:textId="77777777" w:rsidR="008C684C" w:rsidRPr="00165960" w:rsidRDefault="008D3CD3" w:rsidP="00165960">
      <w:pPr>
        <w:pStyle w:val="ListParagraph"/>
        <w:numPr>
          <w:ilvl w:val="0"/>
          <w:numId w:val="1"/>
        </w:numPr>
        <w:spacing w:before="120" w:after="120" w:line="260" w:lineRule="exact"/>
        <w:contextualSpacing w:val="0"/>
        <w:rPr>
          <w:lang w:val="fr-CA"/>
        </w:rPr>
      </w:pPr>
      <w:r w:rsidRPr="00165960">
        <w:rPr>
          <w:lang w:val="fr-CA"/>
        </w:rPr>
        <w:t>Rue</w:t>
      </w:r>
      <w:r w:rsidR="008C684C" w:rsidRPr="00165960">
        <w:rPr>
          <w:lang w:val="fr-CA"/>
        </w:rPr>
        <w:t xml:space="preserve"> </w:t>
      </w:r>
      <w:r w:rsidRPr="00165960">
        <w:rPr>
          <w:lang w:val="fr-CA"/>
        </w:rPr>
        <w:t>–</w:t>
      </w:r>
      <w:r w:rsidR="008C684C" w:rsidRPr="00165960">
        <w:rPr>
          <w:lang w:val="fr-CA"/>
        </w:rPr>
        <w:t xml:space="preserve"> </w:t>
      </w:r>
      <w:r w:rsidRPr="00165960">
        <w:rPr>
          <w:lang w:val="fr-CA"/>
        </w:rPr>
        <w:t>Une vue de la rue, dans les deux directions</w:t>
      </w:r>
    </w:p>
    <w:p w14:paraId="465A2075" w14:textId="77777777" w:rsidR="008C684C" w:rsidRPr="00165960" w:rsidRDefault="008D3CD3" w:rsidP="00165960">
      <w:pPr>
        <w:pStyle w:val="ListParagraph"/>
        <w:numPr>
          <w:ilvl w:val="0"/>
          <w:numId w:val="1"/>
        </w:numPr>
        <w:spacing w:before="120" w:after="120" w:line="260" w:lineRule="exact"/>
        <w:contextualSpacing w:val="0"/>
        <w:rPr>
          <w:lang w:val="fr-CA"/>
        </w:rPr>
      </w:pPr>
      <w:r w:rsidRPr="00165960">
        <w:rPr>
          <w:lang w:val="fr-CA"/>
        </w:rPr>
        <w:t>Arrière –</w:t>
      </w:r>
      <w:r w:rsidR="008C684C" w:rsidRPr="00165960">
        <w:rPr>
          <w:lang w:val="fr-CA"/>
        </w:rPr>
        <w:t xml:space="preserve"> </w:t>
      </w:r>
      <w:r w:rsidRPr="00165960">
        <w:rPr>
          <w:lang w:val="fr-CA"/>
        </w:rPr>
        <w:t>Non requis pour les appartements condominiaux</w:t>
      </w:r>
    </w:p>
    <w:p w14:paraId="0A9C0412" w14:textId="77777777" w:rsidR="008C684C" w:rsidRPr="00165960" w:rsidRDefault="008C684C" w:rsidP="00165960">
      <w:pPr>
        <w:spacing w:before="120" w:after="120" w:line="260" w:lineRule="exact"/>
        <w:rPr>
          <w:b/>
          <w:lang w:val="fr-CA"/>
        </w:rPr>
      </w:pPr>
      <w:r w:rsidRPr="00165960">
        <w:rPr>
          <w:b/>
          <w:lang w:val="fr-CA"/>
        </w:rPr>
        <w:t>Photos</w:t>
      </w:r>
      <w:r w:rsidR="008D3CD3" w:rsidRPr="00165960">
        <w:rPr>
          <w:b/>
          <w:lang w:val="fr-CA"/>
        </w:rPr>
        <w:t xml:space="preserve"> intérieures</w:t>
      </w:r>
    </w:p>
    <w:p w14:paraId="1E54D8AB" w14:textId="77777777" w:rsidR="008C684C" w:rsidRPr="00165960" w:rsidRDefault="008D3CD3" w:rsidP="00165960">
      <w:pPr>
        <w:pStyle w:val="ListParagraph"/>
        <w:numPr>
          <w:ilvl w:val="0"/>
          <w:numId w:val="1"/>
        </w:numPr>
        <w:spacing w:before="120" w:after="120" w:line="260" w:lineRule="exact"/>
        <w:contextualSpacing w:val="0"/>
        <w:rPr>
          <w:lang w:val="fr-CA"/>
        </w:rPr>
      </w:pPr>
      <w:r w:rsidRPr="00165960">
        <w:rPr>
          <w:lang w:val="fr-CA"/>
        </w:rPr>
        <w:t>Toutes les chambres à coucher</w:t>
      </w:r>
    </w:p>
    <w:p w14:paraId="3808DF74" w14:textId="77777777" w:rsidR="008C684C" w:rsidRPr="00165960" w:rsidRDefault="008D3CD3" w:rsidP="00165960">
      <w:pPr>
        <w:pStyle w:val="ListParagraph"/>
        <w:numPr>
          <w:ilvl w:val="0"/>
          <w:numId w:val="1"/>
        </w:numPr>
        <w:spacing w:before="120" w:after="120" w:line="260" w:lineRule="exact"/>
        <w:contextualSpacing w:val="0"/>
        <w:rPr>
          <w:lang w:val="fr-CA"/>
        </w:rPr>
      </w:pPr>
      <w:r w:rsidRPr="00165960">
        <w:rPr>
          <w:lang w:val="fr-CA"/>
        </w:rPr>
        <w:t>Toutes les salles de bain</w:t>
      </w:r>
    </w:p>
    <w:p w14:paraId="47713BFB" w14:textId="77777777" w:rsidR="008C684C" w:rsidRPr="00165960" w:rsidRDefault="008D3CD3" w:rsidP="00165960">
      <w:pPr>
        <w:pStyle w:val="ListParagraph"/>
        <w:numPr>
          <w:ilvl w:val="0"/>
          <w:numId w:val="1"/>
        </w:numPr>
        <w:spacing w:before="120" w:after="120" w:line="260" w:lineRule="exact"/>
        <w:contextualSpacing w:val="0"/>
        <w:rPr>
          <w:lang w:val="fr-CA"/>
        </w:rPr>
      </w:pPr>
      <w:r w:rsidRPr="00165960">
        <w:rPr>
          <w:lang w:val="fr-CA"/>
        </w:rPr>
        <w:t>La cuisine</w:t>
      </w:r>
    </w:p>
    <w:p w14:paraId="5E16FA07" w14:textId="77777777" w:rsidR="008C684C" w:rsidRPr="00165960" w:rsidRDefault="008D3CD3" w:rsidP="00165960">
      <w:pPr>
        <w:pStyle w:val="ListParagraph"/>
        <w:numPr>
          <w:ilvl w:val="0"/>
          <w:numId w:val="1"/>
        </w:numPr>
        <w:spacing w:before="120" w:after="120" w:line="260" w:lineRule="exact"/>
        <w:contextualSpacing w:val="0"/>
        <w:rPr>
          <w:lang w:val="fr-CA"/>
        </w:rPr>
      </w:pPr>
      <w:r w:rsidRPr="00165960">
        <w:rPr>
          <w:lang w:val="fr-CA"/>
        </w:rPr>
        <w:t>Les coins repos ou autres pièces non mentionnées ci-dessus</w:t>
      </w:r>
    </w:p>
    <w:p w14:paraId="3282C353" w14:textId="77777777" w:rsidR="008C684C" w:rsidRPr="00165960" w:rsidRDefault="008D3CD3" w:rsidP="00165960">
      <w:pPr>
        <w:pStyle w:val="ListParagraph"/>
        <w:numPr>
          <w:ilvl w:val="0"/>
          <w:numId w:val="1"/>
        </w:numPr>
        <w:spacing w:before="120" w:after="120" w:line="260" w:lineRule="exact"/>
        <w:contextualSpacing w:val="0"/>
        <w:rPr>
          <w:lang w:val="fr-CA"/>
        </w:rPr>
      </w:pPr>
      <w:r w:rsidRPr="00165960">
        <w:rPr>
          <w:lang w:val="fr-CA"/>
        </w:rPr>
        <w:t>Le sous-sol</w:t>
      </w:r>
    </w:p>
    <w:p w14:paraId="5D8C0664" w14:textId="77777777" w:rsidR="008C684C" w:rsidRPr="00165960" w:rsidRDefault="00165960" w:rsidP="00165960">
      <w:pPr>
        <w:pStyle w:val="ListParagraph"/>
        <w:numPr>
          <w:ilvl w:val="0"/>
          <w:numId w:val="1"/>
        </w:numPr>
        <w:spacing w:before="120" w:after="120" w:line="260" w:lineRule="exact"/>
        <w:contextualSpacing w:val="0"/>
        <w:rPr>
          <w:lang w:val="fr-CA"/>
        </w:rPr>
      </w:pPr>
      <w:r w:rsidRPr="00165960">
        <w:rPr>
          <w:lang w:val="fr-CA"/>
        </w:rPr>
        <w:t>Les installations mécaniques</w:t>
      </w:r>
      <w:r w:rsidR="008D3CD3" w:rsidRPr="00165960">
        <w:rPr>
          <w:lang w:val="fr-CA"/>
        </w:rPr>
        <w:t xml:space="preserve"> - Non requis pour les appartements condominiaux</w:t>
      </w:r>
    </w:p>
    <w:p w14:paraId="5FDE0FDB" w14:textId="77777777" w:rsidR="008C684C" w:rsidRPr="00165960" w:rsidRDefault="008D3CD3" w:rsidP="00165960">
      <w:pPr>
        <w:pStyle w:val="ListParagraph"/>
        <w:numPr>
          <w:ilvl w:val="0"/>
          <w:numId w:val="1"/>
        </w:numPr>
        <w:spacing w:before="120" w:after="120" w:line="260" w:lineRule="exact"/>
        <w:contextualSpacing w:val="0"/>
        <w:rPr>
          <w:lang w:val="fr-CA"/>
        </w:rPr>
      </w:pPr>
      <w:r w:rsidRPr="00165960">
        <w:rPr>
          <w:lang w:val="fr-CA"/>
        </w:rPr>
        <w:t xml:space="preserve">Les </w:t>
      </w:r>
      <w:r w:rsidR="00165960" w:rsidRPr="00165960">
        <w:rPr>
          <w:lang w:val="fr-CA"/>
        </w:rPr>
        <w:t>disjoncteurs –</w:t>
      </w:r>
      <w:r w:rsidR="008C684C" w:rsidRPr="00165960">
        <w:rPr>
          <w:lang w:val="fr-CA"/>
        </w:rPr>
        <w:t xml:space="preserve"> </w:t>
      </w:r>
      <w:r w:rsidR="00165960" w:rsidRPr="00165960">
        <w:rPr>
          <w:lang w:val="fr-CA"/>
        </w:rPr>
        <w:t>Pas obligatoire pour les propriétés condominiales si le panneau n</w:t>
      </w:r>
      <w:r w:rsidR="00165960">
        <w:rPr>
          <w:lang w:val="fr-CA"/>
        </w:rPr>
        <w:t>’</w:t>
      </w:r>
      <w:r w:rsidR="00165960" w:rsidRPr="00165960">
        <w:rPr>
          <w:lang w:val="fr-CA"/>
        </w:rPr>
        <w:t>est pas dans l</w:t>
      </w:r>
      <w:r w:rsidR="00165960">
        <w:rPr>
          <w:lang w:val="fr-CA"/>
        </w:rPr>
        <w:t>’</w:t>
      </w:r>
      <w:r w:rsidR="00165960" w:rsidRPr="00165960">
        <w:rPr>
          <w:lang w:val="fr-CA"/>
        </w:rPr>
        <w:t>unité</w:t>
      </w:r>
    </w:p>
    <w:p w14:paraId="6513231E" w14:textId="77777777" w:rsidR="008C684C" w:rsidRPr="00165960" w:rsidRDefault="00165960" w:rsidP="00165960">
      <w:pPr>
        <w:pStyle w:val="ListParagraph"/>
        <w:numPr>
          <w:ilvl w:val="0"/>
          <w:numId w:val="1"/>
        </w:numPr>
        <w:spacing w:before="120" w:after="120" w:line="260" w:lineRule="exact"/>
        <w:contextualSpacing w:val="0"/>
        <w:rPr>
          <w:lang w:val="fr-CA"/>
        </w:rPr>
      </w:pPr>
      <w:r w:rsidRPr="00165960">
        <w:rPr>
          <w:lang w:val="fr-CA"/>
        </w:rPr>
        <w:t>Toute autre caractéristique spéciale ou tout sujet de préoccupation</w:t>
      </w:r>
    </w:p>
    <w:sectPr w:rsidR="008C684C" w:rsidRPr="0016596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926E3" w14:textId="77777777" w:rsidR="005D522A" w:rsidRDefault="005D522A" w:rsidP="004753AD">
      <w:pPr>
        <w:spacing w:after="0" w:line="240" w:lineRule="auto"/>
      </w:pPr>
      <w:r>
        <w:separator/>
      </w:r>
    </w:p>
  </w:endnote>
  <w:endnote w:type="continuationSeparator" w:id="0">
    <w:p w14:paraId="1CA09FBF" w14:textId="77777777" w:rsidR="005D522A" w:rsidRDefault="005D522A" w:rsidP="00475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CD483" w14:textId="77777777" w:rsidR="005F624A" w:rsidRPr="00EB028C" w:rsidRDefault="005F624A">
    <w:pPr>
      <w:pStyle w:val="Footer"/>
      <w:rPr>
        <w:b/>
        <w:sz w:val="28"/>
      </w:rPr>
    </w:pPr>
    <w:r>
      <w:tab/>
    </w:r>
    <w:r w:rsidRPr="00EB028C">
      <w:rPr>
        <w:b/>
        <w:sz w:val="28"/>
      </w:rPr>
      <w:t xml:space="preserve">Page </w:t>
    </w:r>
    <w:r w:rsidRPr="00EB028C">
      <w:rPr>
        <w:b/>
        <w:sz w:val="28"/>
      </w:rPr>
      <w:fldChar w:fldCharType="begin"/>
    </w:r>
    <w:r w:rsidRPr="00EB028C">
      <w:rPr>
        <w:b/>
        <w:sz w:val="28"/>
      </w:rPr>
      <w:instrText xml:space="preserve"> PAGE   \* MERGEFORMAT </w:instrText>
    </w:r>
    <w:r w:rsidRPr="00EB028C">
      <w:rPr>
        <w:b/>
        <w:sz w:val="28"/>
      </w:rPr>
      <w:fldChar w:fldCharType="separate"/>
    </w:r>
    <w:r w:rsidR="007B5AC7">
      <w:rPr>
        <w:b/>
        <w:noProof/>
        <w:sz w:val="28"/>
      </w:rPr>
      <w:t>1</w:t>
    </w:r>
    <w:r w:rsidRPr="00EB028C">
      <w:rPr>
        <w:b/>
        <w:noProof/>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8C821" w14:textId="77777777" w:rsidR="005D522A" w:rsidRDefault="005D522A" w:rsidP="004753AD">
      <w:pPr>
        <w:spacing w:after="0" w:line="240" w:lineRule="auto"/>
      </w:pPr>
      <w:r>
        <w:separator/>
      </w:r>
    </w:p>
  </w:footnote>
  <w:footnote w:type="continuationSeparator" w:id="0">
    <w:p w14:paraId="221B8415" w14:textId="77777777" w:rsidR="005D522A" w:rsidRDefault="005D522A" w:rsidP="00475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CEE4E" w14:textId="77777777" w:rsidR="005F624A" w:rsidRDefault="005F624A" w:rsidP="004753AD">
    <w:pPr>
      <w:pStyle w:val="Header"/>
      <w:pBdr>
        <w:bottom w:val="single" w:sz="4" w:space="1" w:color="auto"/>
      </w:pBdr>
      <w:jc w:val="center"/>
      <w:rPr>
        <w:b/>
      </w:rPr>
    </w:pPr>
    <w:r>
      <w:rPr>
        <w:noProof/>
        <w:lang w:val="en-CA" w:eastAsia="en-CA"/>
      </w:rPr>
      <w:drawing>
        <wp:anchor distT="0" distB="0" distL="114300" distR="114300" simplePos="0" relativeHeight="251659264" behindDoc="1" locked="0" layoutInCell="1" allowOverlap="1" wp14:anchorId="2AB514D5" wp14:editId="7FECEF4A">
          <wp:simplePos x="0" y="0"/>
          <wp:positionH relativeFrom="margin">
            <wp:align>center</wp:align>
          </wp:positionH>
          <wp:positionV relativeFrom="margin">
            <wp:posOffset>-819150</wp:posOffset>
          </wp:positionV>
          <wp:extent cx="2798445" cy="495300"/>
          <wp:effectExtent l="0" t="0" r="1905" b="0"/>
          <wp:wrapNone/>
          <wp:docPr id="2" name="Picture 2" descr="AIC_Letterhead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AIC_Letterhead_2018"/>
                  <pic:cNvPicPr>
                    <a:picLocks noChangeAspect="1" noChangeArrowheads="1"/>
                  </pic:cNvPicPr>
                </pic:nvPicPr>
                <pic:blipFill rotWithShape="1">
                  <a:blip r:embed="rId1">
                    <a:extLst>
                      <a:ext uri="{28A0092B-C50C-407E-A947-70E740481C1C}">
                        <a14:useLocalDpi xmlns:a14="http://schemas.microsoft.com/office/drawing/2010/main" val="0"/>
                      </a:ext>
                    </a:extLst>
                  </a:blip>
                  <a:srcRect l="5799" t="4209" r="54481" b="90358"/>
                  <a:stretch/>
                </pic:blipFill>
                <pic:spPr bwMode="auto">
                  <a:xfrm>
                    <a:off x="0" y="0"/>
                    <a:ext cx="2798445"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CEE5F4" w14:textId="77777777" w:rsidR="005F624A" w:rsidRDefault="005F624A" w:rsidP="004753AD">
    <w:pPr>
      <w:pStyle w:val="Header"/>
      <w:pBdr>
        <w:bottom w:val="single" w:sz="4" w:space="1" w:color="auto"/>
      </w:pBdr>
      <w:jc w:val="center"/>
      <w:rPr>
        <w:b/>
      </w:rPr>
    </w:pPr>
  </w:p>
  <w:p w14:paraId="79587D48" w14:textId="163C4922" w:rsidR="005F624A" w:rsidRPr="001B177B" w:rsidRDefault="005F624A" w:rsidP="004753AD">
    <w:pPr>
      <w:pStyle w:val="Header"/>
      <w:pBdr>
        <w:bottom w:val="single" w:sz="4" w:space="1" w:color="auto"/>
      </w:pBdr>
      <w:jc w:val="center"/>
      <w:rPr>
        <w:b/>
        <w:lang w:val="fr-CA"/>
      </w:rPr>
    </w:pPr>
    <w:r w:rsidRPr="001B177B">
      <w:rPr>
        <w:b/>
        <w:lang w:val="fr-CA"/>
      </w:rPr>
      <w:t xml:space="preserve">Inspections </w:t>
    </w:r>
    <w:r w:rsidR="001B177B" w:rsidRPr="001B177B">
      <w:rPr>
        <w:b/>
        <w:lang w:val="fr-CA"/>
      </w:rPr>
      <w:t>sur les lieux pour les rapports d</w:t>
    </w:r>
    <w:r w:rsidR="00165960">
      <w:rPr>
        <w:b/>
        <w:lang w:val="fr-CA"/>
      </w:rPr>
      <w:t>’</w:t>
    </w:r>
    <w:r w:rsidR="001B177B" w:rsidRPr="001B177B">
      <w:rPr>
        <w:b/>
        <w:lang w:val="fr-CA"/>
      </w:rPr>
      <w:t xml:space="preserve">évaluation durant la flambée de </w:t>
    </w:r>
    <w:r w:rsidR="00AB52F2">
      <w:rPr>
        <w:b/>
        <w:lang w:val="fr-CA"/>
      </w:rPr>
      <w:t xml:space="preserve">la </w:t>
    </w:r>
    <w:r w:rsidRPr="001B177B">
      <w:rPr>
        <w:b/>
        <w:lang w:val="fr-CA"/>
      </w:rPr>
      <w:t xml:space="preserve">COVID-19 </w:t>
    </w:r>
    <w:r w:rsidR="001B177B">
      <w:rPr>
        <w:b/>
        <w:lang w:val="fr-CA"/>
      </w:rPr>
      <w:t>au</w:t>
    </w:r>
    <w:r w:rsidRPr="001B177B">
      <w:rPr>
        <w:b/>
        <w:lang w:val="fr-CA"/>
      </w:rPr>
      <w:t xml:space="preserve"> Canada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54BF3"/>
    <w:multiLevelType w:val="hybridMultilevel"/>
    <w:tmpl w:val="F28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50D09"/>
    <w:multiLevelType w:val="hybridMultilevel"/>
    <w:tmpl w:val="82BC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00BB1"/>
    <w:multiLevelType w:val="hybridMultilevel"/>
    <w:tmpl w:val="6046F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2C3872"/>
    <w:multiLevelType w:val="hybridMultilevel"/>
    <w:tmpl w:val="C09C9148"/>
    <w:lvl w:ilvl="0" w:tplc="E71CCCAA">
      <w:start w:val="1"/>
      <w:numFmt w:val="bullet"/>
      <w:lvlText w:val=""/>
      <w:lvlJc w:val="left"/>
      <w:pPr>
        <w:ind w:left="765" w:hanging="360"/>
      </w:pPr>
      <w:rPr>
        <w:rFonts w:ascii="Symbol" w:hAnsi="Symbol" w:hint="default"/>
        <w:lang w:val="fr-CA"/>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6897451F"/>
    <w:multiLevelType w:val="hybridMultilevel"/>
    <w:tmpl w:val="D65A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B00942"/>
    <w:multiLevelType w:val="hybridMultilevel"/>
    <w:tmpl w:val="B4F2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630FA2"/>
    <w:multiLevelType w:val="hybridMultilevel"/>
    <w:tmpl w:val="B7DE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594"/>
    <w:rsid w:val="00026CFD"/>
    <w:rsid w:val="00071497"/>
    <w:rsid w:val="00165050"/>
    <w:rsid w:val="00165960"/>
    <w:rsid w:val="00167E04"/>
    <w:rsid w:val="001B177B"/>
    <w:rsid w:val="002A5E1C"/>
    <w:rsid w:val="00317D17"/>
    <w:rsid w:val="00365BB9"/>
    <w:rsid w:val="003766B7"/>
    <w:rsid w:val="003F7A5F"/>
    <w:rsid w:val="004220F7"/>
    <w:rsid w:val="00443805"/>
    <w:rsid w:val="004753AD"/>
    <w:rsid w:val="004F6E86"/>
    <w:rsid w:val="00511CA1"/>
    <w:rsid w:val="005750B2"/>
    <w:rsid w:val="005D522A"/>
    <w:rsid w:val="005E3721"/>
    <w:rsid w:val="005E413C"/>
    <w:rsid w:val="005F1D05"/>
    <w:rsid w:val="005F624A"/>
    <w:rsid w:val="00610515"/>
    <w:rsid w:val="00616D4E"/>
    <w:rsid w:val="0062317A"/>
    <w:rsid w:val="00693E39"/>
    <w:rsid w:val="006F667E"/>
    <w:rsid w:val="00723054"/>
    <w:rsid w:val="0072641B"/>
    <w:rsid w:val="0075041F"/>
    <w:rsid w:val="007B5AC7"/>
    <w:rsid w:val="00882C05"/>
    <w:rsid w:val="008C684C"/>
    <w:rsid w:val="008D3CD3"/>
    <w:rsid w:val="00922D30"/>
    <w:rsid w:val="00923594"/>
    <w:rsid w:val="0099182E"/>
    <w:rsid w:val="009B73F9"/>
    <w:rsid w:val="00AA1C10"/>
    <w:rsid w:val="00AB52F2"/>
    <w:rsid w:val="00AC190D"/>
    <w:rsid w:val="00B55B93"/>
    <w:rsid w:val="00CA03D1"/>
    <w:rsid w:val="00DC571B"/>
    <w:rsid w:val="00E26176"/>
    <w:rsid w:val="00EB028C"/>
    <w:rsid w:val="00EE760E"/>
    <w:rsid w:val="00EF4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5C03AD"/>
  <w15:chartTrackingRefBased/>
  <w15:docId w15:val="{CA3B08FA-6803-422F-AFAD-804EB901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594"/>
    <w:pPr>
      <w:ind w:left="720"/>
      <w:contextualSpacing/>
    </w:pPr>
  </w:style>
  <w:style w:type="paragraph" w:styleId="Header">
    <w:name w:val="header"/>
    <w:basedOn w:val="Normal"/>
    <w:link w:val="HeaderChar"/>
    <w:uiPriority w:val="99"/>
    <w:unhideWhenUsed/>
    <w:rsid w:val="004753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3AD"/>
  </w:style>
  <w:style w:type="paragraph" w:styleId="Footer">
    <w:name w:val="footer"/>
    <w:basedOn w:val="Normal"/>
    <w:link w:val="FooterChar"/>
    <w:uiPriority w:val="99"/>
    <w:unhideWhenUsed/>
    <w:rsid w:val="004753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3AD"/>
  </w:style>
  <w:style w:type="character" w:styleId="Hyperlink">
    <w:name w:val="Hyperlink"/>
    <w:basedOn w:val="DefaultParagraphFont"/>
    <w:uiPriority w:val="99"/>
    <w:semiHidden/>
    <w:unhideWhenUsed/>
    <w:rsid w:val="005F1D05"/>
    <w:rPr>
      <w:color w:val="0000FF"/>
      <w:u w:val="single"/>
    </w:rPr>
  </w:style>
  <w:style w:type="character" w:styleId="FollowedHyperlink">
    <w:name w:val="FollowedHyperlink"/>
    <w:basedOn w:val="DefaultParagraphFont"/>
    <w:uiPriority w:val="99"/>
    <w:semiHidden/>
    <w:unhideWhenUsed/>
    <w:rsid w:val="004F6E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atsapp.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upport.apple.com/en-ca/HT20438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om.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angouts.google.com/" TargetMode="External"/><Relationship Id="rId4" Type="http://schemas.openxmlformats.org/officeDocument/2006/relationships/webSettings" Target="webSettings.xml"/><Relationship Id="rId9" Type="http://schemas.openxmlformats.org/officeDocument/2006/relationships/hyperlink" Target="https://www.skype.com/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424B18DF</Template>
  <TotalTime>0</TotalTime>
  <Pages>2</Pages>
  <Words>697</Words>
  <Characters>3973</Characters>
  <Application>Microsoft Office Word</Application>
  <DocSecurity>4</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Poirier</dc:creator>
  <cp:keywords/>
  <dc:description/>
  <cp:lastModifiedBy>Paul Hébert</cp:lastModifiedBy>
  <cp:revision>2</cp:revision>
  <dcterms:created xsi:type="dcterms:W3CDTF">2020-03-27T10:27:00Z</dcterms:created>
  <dcterms:modified xsi:type="dcterms:W3CDTF">2020-03-27T10:27:00Z</dcterms:modified>
</cp:coreProperties>
</file>